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AD4" w:rsidRDefault="009A6AD4" w:rsidP="00CB3399">
      <w:pPr>
        <w:spacing w:line="240" w:lineRule="auto"/>
        <w:jc w:val="center"/>
      </w:pPr>
    </w:p>
    <w:p w:rsidR="00335C74" w:rsidRPr="0097393C" w:rsidRDefault="002C6171" w:rsidP="00CB3399">
      <w:pPr>
        <w:spacing w:line="240" w:lineRule="auto"/>
        <w:jc w:val="center"/>
      </w:pPr>
      <w:r w:rsidRPr="0097393C">
        <w:t xml:space="preserve">Culturally </w:t>
      </w:r>
      <w:r w:rsidR="0048189C">
        <w:t>Responsive P</w:t>
      </w:r>
      <w:r w:rsidR="00A840DE" w:rsidRPr="0097393C">
        <w:t xml:space="preserve">edagogy </w:t>
      </w:r>
      <w:r w:rsidR="00915696">
        <w:t>(CRP)</w:t>
      </w:r>
      <w:r w:rsidR="0048189C">
        <w:t>: A Pedagogy of Difference</w:t>
      </w:r>
      <w:r w:rsidR="005B395D">
        <w:t xml:space="preserve"> Profile</w:t>
      </w:r>
      <w:bookmarkStart w:id="0" w:name="_GoBack"/>
      <w:bookmarkEnd w:id="0"/>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2030"/>
        <w:gridCol w:w="7615"/>
      </w:tblGrid>
      <w:tr w:rsidR="00335C74" w:rsidRPr="0097393C" w:rsidTr="002C6171">
        <w:tc>
          <w:tcPr>
            <w:tcW w:w="2030" w:type="dxa"/>
            <w:tcBorders>
              <w:top w:val="single" w:sz="2" w:space="0" w:color="000000"/>
              <w:left w:val="nil"/>
              <w:bottom w:val="single" w:sz="2" w:space="0" w:color="000000"/>
              <w:right w:val="nil"/>
            </w:tcBorders>
            <w:hideMark/>
          </w:tcPr>
          <w:p w:rsidR="00335C74" w:rsidRPr="0097393C" w:rsidRDefault="00335C74" w:rsidP="00691D93">
            <w:pPr>
              <w:pStyle w:val="TableContents"/>
              <w:jc w:val="both"/>
              <w:rPr>
                <w:rFonts w:asciiTheme="minorHAnsi" w:hAnsiTheme="minorHAnsi"/>
                <w:sz w:val="22"/>
                <w:szCs w:val="22"/>
              </w:rPr>
            </w:pPr>
            <w:r w:rsidRPr="0097393C">
              <w:rPr>
                <w:rFonts w:asciiTheme="minorHAnsi" w:hAnsiTheme="minorHAnsi"/>
                <w:sz w:val="22"/>
                <w:szCs w:val="22"/>
              </w:rPr>
              <w:t>Category</w:t>
            </w:r>
          </w:p>
        </w:tc>
        <w:tc>
          <w:tcPr>
            <w:tcW w:w="7615" w:type="dxa"/>
            <w:tcBorders>
              <w:top w:val="single" w:sz="2" w:space="0" w:color="000000"/>
              <w:left w:val="nil"/>
              <w:bottom w:val="single" w:sz="2" w:space="0" w:color="000000"/>
              <w:right w:val="nil"/>
            </w:tcBorders>
            <w:hideMark/>
          </w:tcPr>
          <w:p w:rsidR="00335C74" w:rsidRPr="0097393C" w:rsidRDefault="00335C74" w:rsidP="00691D93">
            <w:pPr>
              <w:pStyle w:val="TableContents"/>
              <w:jc w:val="both"/>
              <w:rPr>
                <w:rFonts w:asciiTheme="minorHAnsi" w:hAnsiTheme="minorHAnsi"/>
                <w:sz w:val="22"/>
                <w:szCs w:val="22"/>
              </w:rPr>
            </w:pPr>
            <w:r w:rsidRPr="0097393C">
              <w:rPr>
                <w:rFonts w:asciiTheme="minorHAnsi" w:hAnsiTheme="minorHAnsi"/>
                <w:sz w:val="22"/>
                <w:szCs w:val="22"/>
              </w:rPr>
              <w:t>Description</w:t>
            </w:r>
            <w:r w:rsidR="003E3CE4">
              <w:rPr>
                <w:rFonts w:asciiTheme="minorHAnsi" w:hAnsiTheme="minorHAnsi"/>
                <w:sz w:val="22"/>
                <w:szCs w:val="22"/>
              </w:rPr>
              <w:t xml:space="preserve">  and examples </w:t>
            </w:r>
          </w:p>
        </w:tc>
      </w:tr>
      <w:tr w:rsidR="00335C74" w:rsidRPr="0097393C" w:rsidTr="002C6171">
        <w:tc>
          <w:tcPr>
            <w:tcW w:w="2030" w:type="dxa"/>
            <w:tcBorders>
              <w:top w:val="nil"/>
              <w:left w:val="nil"/>
              <w:bottom w:val="single" w:sz="2" w:space="0" w:color="000000"/>
              <w:right w:val="nil"/>
            </w:tcBorders>
            <w:hideMark/>
          </w:tcPr>
          <w:p w:rsidR="00335C74" w:rsidRPr="0097393C" w:rsidRDefault="003E3CE4" w:rsidP="009E5450">
            <w:pPr>
              <w:pStyle w:val="TableContents"/>
              <w:rPr>
                <w:rFonts w:asciiTheme="minorHAnsi" w:hAnsiTheme="minorHAnsi"/>
                <w:sz w:val="22"/>
                <w:szCs w:val="22"/>
              </w:rPr>
            </w:pPr>
            <w:r>
              <w:rPr>
                <w:rFonts w:asciiTheme="minorHAnsi" w:hAnsiTheme="minorHAnsi"/>
                <w:sz w:val="22"/>
                <w:szCs w:val="22"/>
              </w:rPr>
              <w:t>Teacher ethic of care</w:t>
            </w:r>
          </w:p>
        </w:tc>
        <w:tc>
          <w:tcPr>
            <w:tcW w:w="7615" w:type="dxa"/>
            <w:tcBorders>
              <w:top w:val="nil"/>
              <w:left w:val="nil"/>
              <w:bottom w:val="single" w:sz="2" w:space="0" w:color="000000"/>
              <w:right w:val="nil"/>
            </w:tcBorders>
            <w:hideMark/>
          </w:tcPr>
          <w:p w:rsidR="00335C74" w:rsidRPr="0097393C" w:rsidRDefault="00335C74" w:rsidP="00F74E3F">
            <w:pPr>
              <w:pStyle w:val="TableContents"/>
              <w:jc w:val="both"/>
              <w:rPr>
                <w:rFonts w:asciiTheme="minorHAnsi" w:hAnsiTheme="minorHAnsi"/>
                <w:sz w:val="22"/>
                <w:szCs w:val="22"/>
              </w:rPr>
            </w:pPr>
            <w:r w:rsidRPr="0097393C">
              <w:rPr>
                <w:rFonts w:asciiTheme="minorHAnsi" w:hAnsiTheme="minorHAnsi"/>
                <w:sz w:val="22"/>
                <w:szCs w:val="22"/>
              </w:rPr>
              <w:t>An ethic of care is the foundati</w:t>
            </w:r>
            <w:r w:rsidR="00F74E3F">
              <w:rPr>
                <w:rFonts w:asciiTheme="minorHAnsi" w:hAnsiTheme="minorHAnsi"/>
                <w:sz w:val="22"/>
                <w:szCs w:val="22"/>
              </w:rPr>
              <w:t xml:space="preserve">on for all teaching practices. </w:t>
            </w:r>
            <w:r w:rsidR="003E3CE4" w:rsidRPr="003E3CE4">
              <w:rPr>
                <w:rFonts w:asciiTheme="minorHAnsi" w:hAnsiTheme="minorHAnsi"/>
                <w:sz w:val="22"/>
                <w:szCs w:val="22"/>
              </w:rPr>
              <w:t>Teaching is characterised by respectful, positive and warm interactions with students.  Teachers communicate their regard for all dimensions of learning, in</w:t>
            </w:r>
            <w:r w:rsidR="00CB3399">
              <w:rPr>
                <w:rFonts w:asciiTheme="minorHAnsi" w:hAnsiTheme="minorHAnsi"/>
                <w:sz w:val="22"/>
                <w:szCs w:val="22"/>
              </w:rPr>
              <w:t xml:space="preserve">cluding social development. </w:t>
            </w:r>
            <w:r w:rsidR="003E3CE4" w:rsidRPr="003E3CE4">
              <w:rPr>
                <w:rFonts w:asciiTheme="minorHAnsi" w:hAnsiTheme="minorHAnsi"/>
                <w:sz w:val="22"/>
                <w:szCs w:val="22"/>
              </w:rPr>
              <w:t xml:space="preserve">Students with individual needs, such as hearing loss, have access to support services.  </w:t>
            </w:r>
          </w:p>
        </w:tc>
      </w:tr>
      <w:tr w:rsidR="00335C74" w:rsidRPr="0097393C" w:rsidTr="002C6171">
        <w:tc>
          <w:tcPr>
            <w:tcW w:w="2030" w:type="dxa"/>
            <w:tcBorders>
              <w:top w:val="nil"/>
              <w:left w:val="nil"/>
              <w:bottom w:val="single" w:sz="2" w:space="0" w:color="000000"/>
              <w:right w:val="nil"/>
            </w:tcBorders>
            <w:hideMark/>
          </w:tcPr>
          <w:p w:rsidR="00335C74" w:rsidRPr="0097393C" w:rsidRDefault="003E3CE4" w:rsidP="003E3CE4">
            <w:pPr>
              <w:pStyle w:val="TableContents"/>
              <w:rPr>
                <w:rFonts w:asciiTheme="minorHAnsi" w:hAnsiTheme="minorHAnsi"/>
                <w:sz w:val="22"/>
                <w:szCs w:val="22"/>
              </w:rPr>
            </w:pPr>
            <w:r>
              <w:rPr>
                <w:rFonts w:asciiTheme="minorHAnsi" w:hAnsiTheme="minorHAnsi"/>
                <w:sz w:val="22"/>
                <w:szCs w:val="22"/>
              </w:rPr>
              <w:t xml:space="preserve">Teacher </w:t>
            </w:r>
            <w:r w:rsidR="00335C74" w:rsidRPr="0097393C">
              <w:rPr>
                <w:rFonts w:asciiTheme="minorHAnsi" w:hAnsiTheme="minorHAnsi"/>
                <w:sz w:val="22"/>
                <w:szCs w:val="22"/>
              </w:rPr>
              <w:t xml:space="preserve"> cultural </w:t>
            </w:r>
            <w:r>
              <w:rPr>
                <w:rFonts w:asciiTheme="minorHAnsi" w:hAnsiTheme="minorHAnsi"/>
                <w:sz w:val="22"/>
                <w:szCs w:val="22"/>
              </w:rPr>
              <w:t xml:space="preserve">values </w:t>
            </w:r>
          </w:p>
        </w:tc>
        <w:tc>
          <w:tcPr>
            <w:tcW w:w="7615" w:type="dxa"/>
            <w:tcBorders>
              <w:top w:val="nil"/>
              <w:left w:val="nil"/>
              <w:bottom w:val="single" w:sz="2" w:space="0" w:color="000000"/>
              <w:right w:val="nil"/>
            </w:tcBorders>
            <w:hideMark/>
          </w:tcPr>
          <w:p w:rsidR="00335C74" w:rsidRPr="0097393C" w:rsidRDefault="00335C74" w:rsidP="003E3CE4">
            <w:pPr>
              <w:pStyle w:val="TableContents"/>
              <w:jc w:val="both"/>
              <w:rPr>
                <w:rFonts w:asciiTheme="minorHAnsi" w:hAnsiTheme="minorHAnsi"/>
                <w:sz w:val="22"/>
                <w:szCs w:val="22"/>
              </w:rPr>
            </w:pPr>
            <w:r w:rsidRPr="0097393C">
              <w:rPr>
                <w:rFonts w:asciiTheme="minorHAnsi" w:hAnsiTheme="minorHAnsi"/>
                <w:sz w:val="22"/>
                <w:szCs w:val="22"/>
              </w:rPr>
              <w:t>Valuing stud</w:t>
            </w:r>
            <w:r w:rsidR="003E3CE4">
              <w:rPr>
                <w:rFonts w:asciiTheme="minorHAnsi" w:hAnsiTheme="minorHAnsi"/>
                <w:sz w:val="22"/>
                <w:szCs w:val="22"/>
              </w:rPr>
              <w:t>ents’ cultural identity including</w:t>
            </w:r>
            <w:r w:rsidRPr="0097393C">
              <w:rPr>
                <w:rFonts w:asciiTheme="minorHAnsi" w:hAnsiTheme="minorHAnsi"/>
                <w:sz w:val="22"/>
                <w:szCs w:val="22"/>
              </w:rPr>
              <w:t xml:space="preserve"> showing respect for students’ home language and knowledge, family and </w:t>
            </w:r>
            <w:r w:rsidR="003E3CE4">
              <w:rPr>
                <w:rFonts w:asciiTheme="minorHAnsi" w:hAnsiTheme="minorHAnsi"/>
                <w:sz w:val="22"/>
                <w:szCs w:val="22"/>
              </w:rPr>
              <w:t xml:space="preserve">community, values and beliefs; </w:t>
            </w:r>
            <w:r w:rsidRPr="0097393C">
              <w:rPr>
                <w:rFonts w:asciiTheme="minorHAnsi" w:hAnsiTheme="minorHAnsi"/>
                <w:sz w:val="22"/>
                <w:szCs w:val="22"/>
              </w:rPr>
              <w:t xml:space="preserve">cultural knowledge and values, and relatives are welcomed into the classroom and used to scaffold children’s learning.  </w:t>
            </w:r>
          </w:p>
        </w:tc>
      </w:tr>
      <w:tr w:rsidR="00335C74" w:rsidRPr="0097393C" w:rsidTr="002C6171">
        <w:tc>
          <w:tcPr>
            <w:tcW w:w="2030" w:type="dxa"/>
            <w:tcBorders>
              <w:top w:val="nil"/>
              <w:left w:val="nil"/>
              <w:bottom w:val="single" w:sz="2" w:space="0" w:color="000000"/>
              <w:right w:val="nil"/>
            </w:tcBorders>
            <w:hideMark/>
          </w:tcPr>
          <w:p w:rsidR="00335C74" w:rsidRPr="0097393C" w:rsidRDefault="00335C74" w:rsidP="003E3CE4">
            <w:pPr>
              <w:pStyle w:val="TableContents"/>
              <w:rPr>
                <w:rFonts w:asciiTheme="minorHAnsi" w:hAnsiTheme="minorHAnsi"/>
                <w:sz w:val="22"/>
                <w:szCs w:val="22"/>
              </w:rPr>
            </w:pPr>
            <w:r w:rsidRPr="0097393C">
              <w:rPr>
                <w:rFonts w:asciiTheme="minorHAnsi" w:hAnsiTheme="minorHAnsi"/>
                <w:sz w:val="22"/>
                <w:szCs w:val="22"/>
              </w:rPr>
              <w:t xml:space="preserve"> </w:t>
            </w:r>
            <w:r w:rsidR="003E3CE4">
              <w:rPr>
                <w:rFonts w:asciiTheme="minorHAnsi" w:hAnsiTheme="minorHAnsi"/>
                <w:sz w:val="22"/>
                <w:szCs w:val="22"/>
              </w:rPr>
              <w:t>L</w:t>
            </w:r>
            <w:r w:rsidRPr="0097393C">
              <w:rPr>
                <w:rFonts w:asciiTheme="minorHAnsi" w:hAnsiTheme="minorHAnsi"/>
                <w:sz w:val="22"/>
                <w:szCs w:val="22"/>
              </w:rPr>
              <w:t>iteracy</w:t>
            </w:r>
            <w:r w:rsidR="004274C9">
              <w:rPr>
                <w:rFonts w:asciiTheme="minorHAnsi" w:hAnsiTheme="minorHAnsi"/>
                <w:sz w:val="22"/>
                <w:szCs w:val="22"/>
              </w:rPr>
              <w:t xml:space="preserve"> teaching</w:t>
            </w:r>
          </w:p>
        </w:tc>
        <w:tc>
          <w:tcPr>
            <w:tcW w:w="7615" w:type="dxa"/>
            <w:tcBorders>
              <w:top w:val="nil"/>
              <w:left w:val="nil"/>
              <w:bottom w:val="single" w:sz="2" w:space="0" w:color="000000"/>
              <w:right w:val="nil"/>
            </w:tcBorders>
            <w:hideMark/>
          </w:tcPr>
          <w:p w:rsidR="00335C74" w:rsidRPr="0097393C" w:rsidRDefault="00335C74" w:rsidP="003E3CE4">
            <w:pPr>
              <w:spacing w:after="0" w:line="240" w:lineRule="auto"/>
              <w:jc w:val="both"/>
            </w:pPr>
            <w:r w:rsidRPr="0097393C">
              <w:rPr>
                <w:rFonts w:eastAsia="Arial" w:cs="Arial"/>
              </w:rPr>
              <w:t xml:space="preserve">Literacy is taught from a foundation of spoken language. Code switching between Aboriginal English and Standard Australian English is explicitly taught.  Students are orientated to age-appropriate texts before reading; then reading strategies and writing are taught and repeatedly modelled in context.  </w:t>
            </w:r>
          </w:p>
        </w:tc>
      </w:tr>
      <w:tr w:rsidR="00335C74" w:rsidRPr="0097393C" w:rsidTr="002C6171">
        <w:tc>
          <w:tcPr>
            <w:tcW w:w="2030" w:type="dxa"/>
            <w:tcBorders>
              <w:top w:val="nil"/>
              <w:left w:val="nil"/>
              <w:bottom w:val="single" w:sz="2" w:space="0" w:color="000000"/>
              <w:right w:val="nil"/>
            </w:tcBorders>
            <w:hideMark/>
          </w:tcPr>
          <w:p w:rsidR="00335C74" w:rsidRPr="0097393C" w:rsidRDefault="00335C74" w:rsidP="00691D93">
            <w:pPr>
              <w:pStyle w:val="TableContents"/>
              <w:rPr>
                <w:rFonts w:asciiTheme="minorHAnsi" w:hAnsiTheme="minorHAnsi"/>
                <w:sz w:val="22"/>
                <w:szCs w:val="22"/>
              </w:rPr>
            </w:pPr>
            <w:r w:rsidRPr="0097393C">
              <w:rPr>
                <w:rFonts w:asciiTheme="minorHAnsi" w:hAnsiTheme="minorHAnsi"/>
                <w:sz w:val="22"/>
                <w:szCs w:val="22"/>
              </w:rPr>
              <w:t xml:space="preserve">Explicit teaching practices </w:t>
            </w:r>
          </w:p>
        </w:tc>
        <w:tc>
          <w:tcPr>
            <w:tcW w:w="7615" w:type="dxa"/>
            <w:tcBorders>
              <w:top w:val="nil"/>
              <w:left w:val="nil"/>
              <w:bottom w:val="single" w:sz="2" w:space="0" w:color="000000"/>
              <w:right w:val="nil"/>
            </w:tcBorders>
            <w:hideMark/>
          </w:tcPr>
          <w:p w:rsidR="00335C74" w:rsidRPr="0097393C" w:rsidRDefault="00335C74" w:rsidP="003E3CE4">
            <w:pPr>
              <w:pStyle w:val="TableContents"/>
              <w:jc w:val="both"/>
              <w:rPr>
                <w:rFonts w:asciiTheme="minorHAnsi" w:hAnsiTheme="minorHAnsi"/>
                <w:sz w:val="22"/>
                <w:szCs w:val="22"/>
              </w:rPr>
            </w:pPr>
            <w:r w:rsidRPr="0097393C">
              <w:rPr>
                <w:rFonts w:asciiTheme="minorHAnsi" w:hAnsiTheme="minorHAnsi"/>
                <w:sz w:val="22"/>
                <w:szCs w:val="22"/>
              </w:rPr>
              <w:t>Expectations of students both in behaviour and achievement, and the direction of future learning are clearly and repeatedly communicated to students. The knowledge and skills needed by students are explained and m</w:t>
            </w:r>
            <w:r w:rsidR="003E3CE4">
              <w:rPr>
                <w:rFonts w:asciiTheme="minorHAnsi" w:hAnsiTheme="minorHAnsi"/>
                <w:sz w:val="22"/>
                <w:szCs w:val="22"/>
              </w:rPr>
              <w:t>odelled in a variety of ways;</w:t>
            </w:r>
            <w:r w:rsidRPr="0097393C">
              <w:rPr>
                <w:rFonts w:asciiTheme="minorHAnsi" w:hAnsiTheme="minorHAnsi"/>
                <w:sz w:val="22"/>
                <w:szCs w:val="22"/>
              </w:rPr>
              <w:t xml:space="preserve"> feedback is regularly </w:t>
            </w:r>
            <w:r w:rsidR="003E3CE4">
              <w:rPr>
                <w:rFonts w:asciiTheme="minorHAnsi" w:hAnsiTheme="minorHAnsi"/>
                <w:sz w:val="22"/>
                <w:szCs w:val="22"/>
              </w:rPr>
              <w:t>offered.</w:t>
            </w:r>
            <w:r w:rsidRPr="0097393C">
              <w:rPr>
                <w:rFonts w:asciiTheme="minorHAnsi" w:hAnsiTheme="minorHAnsi"/>
                <w:sz w:val="22"/>
                <w:szCs w:val="22"/>
              </w:rPr>
              <w:t xml:space="preserve"> </w:t>
            </w:r>
          </w:p>
        </w:tc>
      </w:tr>
      <w:tr w:rsidR="00335C74" w:rsidRPr="0097393C" w:rsidTr="002C6171">
        <w:tc>
          <w:tcPr>
            <w:tcW w:w="2030" w:type="dxa"/>
            <w:tcBorders>
              <w:top w:val="nil"/>
              <w:left w:val="nil"/>
              <w:bottom w:val="single" w:sz="2" w:space="0" w:color="000000"/>
              <w:right w:val="nil"/>
            </w:tcBorders>
            <w:hideMark/>
          </w:tcPr>
          <w:p w:rsidR="00335C74" w:rsidRPr="0097393C" w:rsidRDefault="00335C74" w:rsidP="00691D93">
            <w:pPr>
              <w:pStyle w:val="TableContents"/>
              <w:rPr>
                <w:rFonts w:asciiTheme="minorHAnsi" w:hAnsiTheme="minorHAnsi"/>
                <w:sz w:val="22"/>
                <w:szCs w:val="22"/>
              </w:rPr>
            </w:pPr>
            <w:r w:rsidRPr="0097393C">
              <w:rPr>
                <w:rFonts w:asciiTheme="minorHAnsi" w:hAnsiTheme="minorHAnsi"/>
                <w:sz w:val="22"/>
                <w:szCs w:val="22"/>
              </w:rPr>
              <w:t xml:space="preserve">Pedagogical expertise </w:t>
            </w:r>
          </w:p>
        </w:tc>
        <w:tc>
          <w:tcPr>
            <w:tcW w:w="7615" w:type="dxa"/>
            <w:tcBorders>
              <w:top w:val="nil"/>
              <w:left w:val="nil"/>
              <w:bottom w:val="single" w:sz="2" w:space="0" w:color="000000"/>
              <w:right w:val="nil"/>
            </w:tcBorders>
            <w:hideMark/>
          </w:tcPr>
          <w:p w:rsidR="00335C74" w:rsidRPr="0097393C" w:rsidRDefault="00335C74" w:rsidP="00FD1B86">
            <w:pPr>
              <w:spacing w:after="0" w:line="240" w:lineRule="auto"/>
              <w:jc w:val="both"/>
              <w:rPr>
                <w:rFonts w:eastAsia="Arial" w:cs="Arial"/>
              </w:rPr>
            </w:pPr>
            <w:r w:rsidRPr="0097393C">
              <w:rPr>
                <w:rFonts w:eastAsia="Arial" w:cs="Arial"/>
              </w:rPr>
              <w:t>The teacher behaves as a learning facilitator</w:t>
            </w:r>
            <w:r w:rsidR="00FD1B86">
              <w:rPr>
                <w:rFonts w:eastAsia="Arial" w:cs="Arial"/>
              </w:rPr>
              <w:t>;</w:t>
            </w:r>
            <w:r w:rsidRPr="0097393C">
              <w:rPr>
                <w:rFonts w:eastAsia="Arial" w:cs="Arial"/>
              </w:rPr>
              <w:t xml:space="preserve"> students are given choices, open ended, experiential, group and outside activities from which to learn. Visual imagery is used to prompt engagement and su</w:t>
            </w:r>
            <w:r w:rsidR="00FD1B86">
              <w:rPr>
                <w:rFonts w:eastAsia="Arial" w:cs="Arial"/>
              </w:rPr>
              <w:t>pport learning. I</w:t>
            </w:r>
            <w:r w:rsidRPr="0097393C">
              <w:rPr>
                <w:rFonts w:eastAsia="Arial" w:cs="Arial"/>
              </w:rPr>
              <w:t xml:space="preserve">nformation and skills are chunked and scaffolded, and connected to prior knowledge. Students are provided </w:t>
            </w:r>
            <w:r w:rsidR="00CB3399">
              <w:rPr>
                <w:rFonts w:eastAsia="Arial" w:cs="Arial"/>
              </w:rPr>
              <w:t xml:space="preserve">time to gain mastery of skills. </w:t>
            </w:r>
            <w:r w:rsidRPr="0097393C">
              <w:rPr>
                <w:rFonts w:eastAsia="Arial" w:cs="Arial"/>
              </w:rPr>
              <w:t xml:space="preserve">Communication of ideas, especially abstract tasks, occurs orally when students are engaged physically with learning tasks. </w:t>
            </w:r>
          </w:p>
        </w:tc>
      </w:tr>
      <w:tr w:rsidR="00335C74" w:rsidRPr="0097393C" w:rsidTr="002C6171">
        <w:tc>
          <w:tcPr>
            <w:tcW w:w="2030" w:type="dxa"/>
            <w:tcBorders>
              <w:top w:val="nil"/>
              <w:left w:val="nil"/>
              <w:bottom w:val="single" w:sz="2" w:space="0" w:color="000000"/>
              <w:right w:val="nil"/>
            </w:tcBorders>
            <w:hideMark/>
          </w:tcPr>
          <w:p w:rsidR="00335C74" w:rsidRPr="0097393C" w:rsidRDefault="00CB3399" w:rsidP="003E3CE4">
            <w:pPr>
              <w:pStyle w:val="TableContents"/>
              <w:rPr>
                <w:rFonts w:asciiTheme="minorHAnsi" w:hAnsiTheme="minorHAnsi"/>
                <w:sz w:val="22"/>
                <w:szCs w:val="22"/>
              </w:rPr>
            </w:pPr>
            <w:r>
              <w:rPr>
                <w:rFonts w:asciiTheme="minorHAnsi" w:hAnsiTheme="minorHAnsi"/>
                <w:sz w:val="22"/>
                <w:szCs w:val="22"/>
              </w:rPr>
              <w:t>B</w:t>
            </w:r>
            <w:r w:rsidR="00335C74" w:rsidRPr="0097393C">
              <w:rPr>
                <w:rFonts w:asciiTheme="minorHAnsi" w:hAnsiTheme="minorHAnsi"/>
                <w:sz w:val="22"/>
                <w:szCs w:val="22"/>
              </w:rPr>
              <w:t>ehaviour</w:t>
            </w:r>
            <w:r w:rsidR="003E3CE4">
              <w:rPr>
                <w:rFonts w:asciiTheme="minorHAnsi" w:hAnsiTheme="minorHAnsi"/>
                <w:sz w:val="22"/>
                <w:szCs w:val="22"/>
              </w:rPr>
              <w:t xml:space="preserve"> support</w:t>
            </w:r>
            <w:r w:rsidR="00F74E3F">
              <w:rPr>
                <w:rFonts w:asciiTheme="minorHAnsi" w:hAnsiTheme="minorHAnsi"/>
                <w:sz w:val="22"/>
                <w:szCs w:val="22"/>
              </w:rPr>
              <w:t>; Support for self-regulation</w:t>
            </w:r>
          </w:p>
        </w:tc>
        <w:tc>
          <w:tcPr>
            <w:tcW w:w="7615" w:type="dxa"/>
            <w:tcBorders>
              <w:top w:val="nil"/>
              <w:left w:val="nil"/>
              <w:bottom w:val="single" w:sz="2" w:space="0" w:color="000000"/>
              <w:right w:val="nil"/>
            </w:tcBorders>
            <w:hideMark/>
          </w:tcPr>
          <w:p w:rsidR="00335C74" w:rsidRPr="0097393C" w:rsidRDefault="00335C74" w:rsidP="003E3CE4">
            <w:pPr>
              <w:pStyle w:val="TableContents"/>
              <w:jc w:val="both"/>
              <w:rPr>
                <w:rFonts w:asciiTheme="minorHAnsi" w:hAnsiTheme="minorHAnsi"/>
                <w:sz w:val="22"/>
                <w:szCs w:val="22"/>
              </w:rPr>
            </w:pPr>
            <w:r w:rsidRPr="0097393C">
              <w:rPr>
                <w:rFonts w:asciiTheme="minorHAnsi" w:hAnsiTheme="minorHAnsi"/>
                <w:sz w:val="22"/>
                <w:szCs w:val="22"/>
              </w:rPr>
              <w:t xml:space="preserve">Students contribute to the setting of classroom expectations, which are clearly and consistently communicated to students. The encouragement of cooperative behaviours, engaging and accessible tasks and use of routine decrease the need to manage student behaviours. </w:t>
            </w:r>
          </w:p>
        </w:tc>
      </w:tr>
      <w:tr w:rsidR="0062218A" w:rsidRPr="0097393C" w:rsidTr="002C6171">
        <w:tc>
          <w:tcPr>
            <w:tcW w:w="2030" w:type="dxa"/>
            <w:tcBorders>
              <w:top w:val="nil"/>
              <w:left w:val="nil"/>
              <w:bottom w:val="single" w:sz="2" w:space="0" w:color="000000"/>
              <w:right w:val="nil"/>
            </w:tcBorders>
          </w:tcPr>
          <w:p w:rsidR="0062218A" w:rsidRPr="0097393C" w:rsidRDefault="0062218A" w:rsidP="00691D93">
            <w:pPr>
              <w:spacing w:line="240" w:lineRule="auto"/>
              <w:rPr>
                <w:rFonts w:cs="Arial"/>
              </w:rPr>
            </w:pPr>
            <w:r w:rsidRPr="0097393C">
              <w:rPr>
                <w:rFonts w:cs="Arial"/>
              </w:rPr>
              <w:t xml:space="preserve">Structural support of culturally effective teaching practices </w:t>
            </w:r>
          </w:p>
        </w:tc>
        <w:tc>
          <w:tcPr>
            <w:tcW w:w="7615" w:type="dxa"/>
            <w:tcBorders>
              <w:top w:val="nil"/>
              <w:left w:val="nil"/>
              <w:bottom w:val="single" w:sz="2" w:space="0" w:color="000000"/>
              <w:right w:val="nil"/>
            </w:tcBorders>
          </w:tcPr>
          <w:p w:rsidR="0062218A" w:rsidRPr="0097393C" w:rsidRDefault="0062218A" w:rsidP="003E3CE4">
            <w:pPr>
              <w:spacing w:line="240" w:lineRule="auto"/>
              <w:rPr>
                <w:rFonts w:cs="Arial"/>
              </w:rPr>
            </w:pPr>
            <w:r w:rsidRPr="0097393C">
              <w:rPr>
                <w:rFonts w:cs="Arial"/>
              </w:rPr>
              <w:t xml:space="preserve">Schools support teachers’ pursuit of student academic and social outcomes by providing an accessible process by which students and community can be included in school decision making.  Schools provide staff time to visit families at home and organise cross-cultural training from community Elders. </w:t>
            </w:r>
          </w:p>
        </w:tc>
      </w:tr>
    </w:tbl>
    <w:p w:rsidR="002F4E94" w:rsidRDefault="002F4E94" w:rsidP="00691D93">
      <w:pPr>
        <w:spacing w:line="240" w:lineRule="auto"/>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CE648E" w:rsidRDefault="00CE648E" w:rsidP="0048189C">
      <w:pPr>
        <w:contextualSpacing/>
        <w:rPr>
          <w:rFonts w:cs="Courier New"/>
          <w:b/>
          <w:sz w:val="16"/>
          <w:szCs w:val="16"/>
        </w:rPr>
      </w:pPr>
    </w:p>
    <w:p w:rsidR="00CE648E" w:rsidRDefault="00CE648E" w:rsidP="0048189C">
      <w:pPr>
        <w:contextualSpacing/>
        <w:rPr>
          <w:rFonts w:cs="Courier New"/>
          <w:b/>
          <w:sz w:val="16"/>
          <w:szCs w:val="16"/>
        </w:rPr>
      </w:pPr>
    </w:p>
    <w:p w:rsidR="0048189C" w:rsidRDefault="0048189C" w:rsidP="0048189C">
      <w:pPr>
        <w:contextualSpacing/>
        <w:rPr>
          <w:rFonts w:cs="Courier New"/>
          <w:b/>
          <w:sz w:val="16"/>
          <w:szCs w:val="16"/>
        </w:rPr>
      </w:pPr>
    </w:p>
    <w:p w:rsidR="0048189C" w:rsidRDefault="0048189C" w:rsidP="0048189C">
      <w:pPr>
        <w:contextualSpacing/>
        <w:rPr>
          <w:rFonts w:cs="Courier New"/>
          <w:b/>
          <w:sz w:val="16"/>
          <w:szCs w:val="16"/>
        </w:rPr>
      </w:pPr>
    </w:p>
    <w:p w:rsidR="0048189C" w:rsidRPr="009F3758" w:rsidRDefault="0048189C" w:rsidP="0048189C">
      <w:pPr>
        <w:contextualSpacing/>
        <w:rPr>
          <w:rFonts w:cs="Courier New"/>
          <w:b/>
          <w:sz w:val="16"/>
          <w:szCs w:val="16"/>
        </w:rPr>
      </w:pPr>
      <w:r w:rsidRPr="009F3758">
        <w:rPr>
          <w:rFonts w:cs="Courier New"/>
          <w:b/>
          <w:sz w:val="16"/>
          <w:szCs w:val="16"/>
        </w:rPr>
        <w:lastRenderedPageBreak/>
        <w:t>Ethic of care</w:t>
      </w:r>
    </w:p>
    <w:p w:rsidR="0048189C" w:rsidRPr="009F3758" w:rsidRDefault="0048189C" w:rsidP="0048189C">
      <w:pPr>
        <w:contextualSpacing/>
        <w:rPr>
          <w:rFonts w:cs="Courier New"/>
          <w:b/>
          <w:sz w:val="16"/>
          <w:szCs w:val="16"/>
        </w:rPr>
      </w:pPr>
      <w:r w:rsidRPr="009F3758">
        <w:rPr>
          <w:rFonts w:cs="Courier New"/>
          <w:b/>
          <w:sz w:val="16"/>
          <w:szCs w:val="16"/>
        </w:rPr>
        <w:t>V4       :  I.ensure.that.students.know.that.their.success.and.value.is.not.determined.only.by.academic.achievement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V13      :  I have a warm respectful manner to all students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V32      :  I.spend.individual.time.with.all.students.in.matters.pertaining.to.their.learning</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V40      :  I communicate high academic expectations for students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V54      :  I.engage.with.all.students.in.positive.conversation.in.matters.that.display.evidence.of.my.interest.in.the.student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V60      :  I.explicitly.encourage.learner.development.in.the.broad.sense..not.just.academic.learning</w:t>
      </w:r>
    </w:p>
    <w:p w:rsidR="0048189C" w:rsidRPr="009F3758" w:rsidRDefault="0048189C" w:rsidP="0048189C">
      <w:pPr>
        <w:contextualSpacing/>
        <w:rPr>
          <w:rFonts w:cs="Courier New"/>
          <w:b/>
          <w:sz w:val="16"/>
          <w:szCs w:val="16"/>
        </w:rPr>
      </w:pPr>
      <w:r w:rsidRPr="009F3758">
        <w:rPr>
          <w:rFonts w:cs="Courier New"/>
          <w:b/>
          <w:sz w:val="16"/>
          <w:szCs w:val="16"/>
        </w:rPr>
        <w:t>V65      :  I positively acknowledge all students verbally or non-verbally outside the classroom</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V73      :  Learning success is celebrated</w:t>
      </w:r>
    </w:p>
    <w:p w:rsidR="0048189C" w:rsidRPr="0048189C"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V78      :  I display positive gestures e.g. smiles towards all students</w:t>
      </w:r>
    </w:p>
    <w:p w:rsidR="009F3758" w:rsidRPr="009F3758" w:rsidRDefault="009F3758" w:rsidP="009F3758">
      <w:pPr>
        <w:autoSpaceDE w:val="0"/>
        <w:autoSpaceDN w:val="0"/>
        <w:adjustRightInd w:val="0"/>
        <w:spacing w:after="0" w:line="240" w:lineRule="auto"/>
        <w:contextualSpacing/>
        <w:rPr>
          <w:rFonts w:cs="Courier New"/>
          <w:b/>
          <w:sz w:val="16"/>
          <w:szCs w:val="16"/>
        </w:rPr>
      </w:pPr>
      <w:r>
        <w:rPr>
          <w:rFonts w:cs="Courier New"/>
          <w:b/>
          <w:sz w:val="16"/>
          <w:szCs w:val="16"/>
        </w:rPr>
        <w:t xml:space="preserve">Indigenous </w:t>
      </w:r>
      <w:r w:rsidR="005747EB">
        <w:rPr>
          <w:rFonts w:cs="Courier New"/>
          <w:b/>
          <w:sz w:val="16"/>
          <w:szCs w:val="16"/>
        </w:rPr>
        <w:t>Cultural V</w:t>
      </w:r>
      <w:r w:rsidRPr="009F3758">
        <w:rPr>
          <w:rFonts w:cs="Courier New"/>
          <w:b/>
          <w:sz w:val="16"/>
          <w:szCs w:val="16"/>
        </w:rPr>
        <w:t>alue</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V8       :  Students specific cultural identities are valued in this classroom</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V25      :  I communicate personally with families</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V36      :  Resources with local Indigenous content are provided</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V41      :  Cultural values are verbally endorsed</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V47      :  Relatives.and.community.Elders.are.invited.to.contribute.to.or.observe.classroom.learning</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V53      :  Contemporary.Aboriginal.and.Torres.Strait.islander.perspectives.are.included.in.all.subject.areas</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V59      :  Local community has input into curriculum content and process</w:t>
      </w:r>
    </w:p>
    <w:p w:rsidR="0048189C" w:rsidRPr="009F3758" w:rsidRDefault="0048189C" w:rsidP="0048189C">
      <w:pPr>
        <w:contextualSpacing/>
        <w:rPr>
          <w:rFonts w:cs="Courier New"/>
          <w:b/>
          <w:sz w:val="16"/>
          <w:szCs w:val="16"/>
        </w:rPr>
      </w:pPr>
      <w:r w:rsidRPr="009F3758">
        <w:rPr>
          <w:rFonts w:cs="Courier New"/>
          <w:b/>
          <w:sz w:val="16"/>
          <w:szCs w:val="16"/>
        </w:rPr>
        <w:t xml:space="preserve">Literacy  </w:t>
      </w:r>
      <w:r>
        <w:rPr>
          <w:rFonts w:cs="Courier New"/>
          <w:b/>
          <w:sz w:val="16"/>
          <w:szCs w:val="16"/>
        </w:rPr>
        <w:t xml:space="preserve">Teaching </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V6       :  Buddy reading occurs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V38      :  The.vocabulary.and.language.of.each.curriculum.area.are.explicitly.taught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V44      :  Literacy.skills.are.taught.and.practiced.in.the.context.of.modelled.age.appropriate.text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V55      :  ESL strategies are used when teaching students learning English as a second or additional language</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V61      :  Basic literacy skills are regularly revised</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V72      :  I orientate students to the vocabulary background knowledge and features of a text before reading</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V79      :  Oral language is used to develop literacy competence in SAE</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Explicitness</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V62      :  Individual.scaffolding.is.provided.to.all.students.so.each.can.perform.required.learning.tasks</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V57      :  I ensure my explanations are succinct</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V35      :  The learning priorities of the classroom are made clear</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V10      :  Learning objectives are displayed and articulated</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V17      :  I give constructive individual feedback</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V24      :  The.learning.focus.for.lessons.is.orally.communicated.throughout.lessons</w:t>
      </w:r>
    </w:p>
    <w:p w:rsidR="0048189C" w:rsidRPr="009F3758" w:rsidRDefault="0048189C" w:rsidP="0048189C">
      <w:pPr>
        <w:contextualSpacing/>
        <w:rPr>
          <w:rFonts w:cs="Courier New"/>
          <w:b/>
          <w:sz w:val="16"/>
          <w:szCs w:val="16"/>
        </w:rPr>
      </w:pPr>
      <w:r w:rsidRPr="009F3758">
        <w:rPr>
          <w:rFonts w:cs="Courier New"/>
          <w:b/>
          <w:sz w:val="16"/>
          <w:szCs w:val="16"/>
        </w:rPr>
        <w:t>Pedagogical Expertise</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V85      :  Many.examples.are.provided.to.support.students.in their learning</w:t>
      </w:r>
    </w:p>
    <w:p w:rsidR="0048189C" w:rsidRPr="009F3758" w:rsidRDefault="0048189C" w:rsidP="0048189C">
      <w:pPr>
        <w:contextualSpacing/>
        <w:rPr>
          <w:rFonts w:cs="Courier New"/>
          <w:b/>
          <w:sz w:val="16"/>
          <w:szCs w:val="16"/>
        </w:rPr>
      </w:pPr>
      <w:r w:rsidRPr="009F3758">
        <w:rPr>
          <w:rFonts w:cs="Courier New"/>
          <w:b/>
          <w:sz w:val="16"/>
          <w:szCs w:val="16"/>
        </w:rPr>
        <w:t>V86      :  Tasks.carried.out.encourage.student.creativity.and.independent.thinking</w:t>
      </w:r>
    </w:p>
    <w:p w:rsidR="0048189C" w:rsidRPr="009F3758" w:rsidRDefault="0048189C" w:rsidP="0048189C">
      <w:pPr>
        <w:contextualSpacing/>
        <w:rPr>
          <w:rFonts w:cs="Courier New"/>
          <w:b/>
          <w:sz w:val="16"/>
          <w:szCs w:val="16"/>
        </w:rPr>
      </w:pPr>
      <w:r w:rsidRPr="009F3758">
        <w:rPr>
          <w:rFonts w:cs="Courier New"/>
          <w:b/>
          <w:sz w:val="16"/>
          <w:szCs w:val="16"/>
        </w:rPr>
        <w:t>V80      :  I use multiple strategies to assist students in their learning</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V81      :  Intervention.is.provided.for.those.students.not.achieving.the.expected.attainment.for.their.age.cohort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V75      :  Students show their learning in various ways not just written</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V68      :  Learning.and.assessment.are.placed.within.the.broader.contexts.of.what.is.familiar.to.students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V69      :  Learning.experiences.that.cater.for.a.variety.of.learning.preferences.are.provided</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V56      :  Learning is chunked into short teaching segments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V51      :  Hands on experiential activities are provided to support learning</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V52      :  I model thinking processes aloud</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 xml:space="preserve">V33      :  Multiple methods are used to explain abstract ideas                                                                         </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V34      :  Students are provided with many opportunities to master skills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V5       :  Narrative and story are used across the content areas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V9       :  Open ended learning activities are provided</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V42      : Visual images are used to support understanding of ideas</w:t>
      </w:r>
    </w:p>
    <w:p w:rsidR="009F3758" w:rsidRPr="009F3758" w:rsidRDefault="009F3758" w:rsidP="009F3758">
      <w:pPr>
        <w:contextualSpacing/>
        <w:rPr>
          <w:rFonts w:cs="Courier New"/>
          <w:b/>
          <w:sz w:val="16"/>
          <w:szCs w:val="16"/>
        </w:rPr>
      </w:pPr>
      <w:r w:rsidRPr="009F3758">
        <w:rPr>
          <w:rFonts w:cs="Courier New"/>
          <w:b/>
          <w:sz w:val="16"/>
          <w:szCs w:val="16"/>
        </w:rPr>
        <w:t xml:space="preserve">Behaviour support  </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V58      :  Skills and behaviours are modelled for students</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V48      :  I.address.off.task.behaviour.with.less.intrusive.correction.skills.such.as.non.verbal.cues.and.proximity</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V43      :  Students.are.able.to.contribute.to.the.setting.of.the.behavioural.expectations.for.the.classroom</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V37      :  Routines.provide.students.with.foreknowledge.of.activities.and.expectations</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V26      :  Consequences for student behaviour are made clear</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V21      :  I.communicate.and.follow.through.on.expectations.about.expected.classroom.behaviour</w:t>
      </w:r>
    </w:p>
    <w:p w:rsidR="009F3758" w:rsidRPr="009F3758" w:rsidRDefault="009F3758" w:rsidP="009F3758">
      <w:pPr>
        <w:autoSpaceDE w:val="0"/>
        <w:autoSpaceDN w:val="0"/>
        <w:adjustRightInd w:val="0"/>
        <w:spacing w:after="0" w:line="240" w:lineRule="auto"/>
        <w:contextualSpacing/>
        <w:rPr>
          <w:rFonts w:cs="Courier New"/>
          <w:b/>
          <w:sz w:val="16"/>
          <w:szCs w:val="16"/>
        </w:rPr>
      </w:pPr>
      <w:r w:rsidRPr="009F3758">
        <w:rPr>
          <w:rFonts w:cs="Courier New"/>
          <w:b/>
          <w:sz w:val="16"/>
          <w:szCs w:val="16"/>
        </w:rPr>
        <w:t>V7       :  I communicate high behavioural expectations for students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Self-regulation</w:t>
      </w:r>
      <w:r>
        <w:rPr>
          <w:rFonts w:cs="Courier New"/>
          <w:b/>
          <w:sz w:val="16"/>
          <w:szCs w:val="16"/>
        </w:rPr>
        <w:t xml:space="preserve"> Support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V67      :  Students.are.given.time.to.think.things.through.in.their.own.minds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V71      :  I use individual student’s strengths to support individual and collective learning</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V74      :  Lessons are paced to allow students time for task completion</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V76      :  Students reflect on their goal achievement</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V82      :  Time.is.given.for.students.to.respond.to.questions.or.during.discussion</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V28      :  Individual goals for student achievement are established</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V31      :  Students.work.together.and.help.others.on.activities.and.problems</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V16      :  Students are given choices about work e.g. modes content timing order of tasks where to work</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V23      :  Students conduct self-assessments of work completed</w:t>
      </w:r>
    </w:p>
    <w:p w:rsidR="0048189C" w:rsidRPr="009F3758"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V39      :  I act as a learning facilitator</w:t>
      </w:r>
    </w:p>
    <w:p w:rsidR="0048189C" w:rsidRPr="0048189C" w:rsidRDefault="0048189C" w:rsidP="0048189C">
      <w:pPr>
        <w:autoSpaceDE w:val="0"/>
        <w:autoSpaceDN w:val="0"/>
        <w:adjustRightInd w:val="0"/>
        <w:spacing w:after="0" w:line="240" w:lineRule="auto"/>
        <w:contextualSpacing/>
        <w:rPr>
          <w:rFonts w:cs="Courier New"/>
          <w:b/>
          <w:sz w:val="16"/>
          <w:szCs w:val="16"/>
        </w:rPr>
      </w:pPr>
      <w:r w:rsidRPr="009F3758">
        <w:rPr>
          <w:rFonts w:cs="Courier New"/>
          <w:b/>
          <w:sz w:val="16"/>
          <w:szCs w:val="16"/>
        </w:rPr>
        <w:t>V49      :  Students are provided with</w:t>
      </w:r>
      <w:r>
        <w:rPr>
          <w:rFonts w:cs="Courier New"/>
          <w:b/>
          <w:sz w:val="16"/>
          <w:szCs w:val="16"/>
        </w:rPr>
        <w:t xml:space="preserve"> time to ensure mastery of ideas</w:t>
      </w:r>
    </w:p>
    <w:sectPr w:rsidR="0048189C" w:rsidRPr="0048189C" w:rsidSect="00773582">
      <w:headerReference w:type="default" r:id="rId8"/>
      <w:footerReference w:type="default" r:id="rId9"/>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3B" w:rsidRDefault="00F2093B" w:rsidP="002C6171">
      <w:pPr>
        <w:spacing w:after="0" w:line="240" w:lineRule="auto"/>
      </w:pPr>
      <w:r>
        <w:separator/>
      </w:r>
    </w:p>
  </w:endnote>
  <w:endnote w:type="continuationSeparator" w:id="0">
    <w:p w:rsidR="00F2093B" w:rsidRDefault="00F2093B" w:rsidP="002C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81242"/>
      <w:docPartObj>
        <w:docPartGallery w:val="Page Numbers (Bottom of Page)"/>
        <w:docPartUnique/>
      </w:docPartObj>
    </w:sdtPr>
    <w:sdtEndPr>
      <w:rPr>
        <w:noProof/>
      </w:rPr>
    </w:sdtEndPr>
    <w:sdtContent>
      <w:p w:rsidR="00A432FB" w:rsidRDefault="00A432FB">
        <w:pPr>
          <w:pStyle w:val="Footer"/>
          <w:jc w:val="right"/>
        </w:pPr>
        <w:r>
          <w:fldChar w:fldCharType="begin"/>
        </w:r>
        <w:r>
          <w:instrText xml:space="preserve"> PAGE   \* MERGEFORMAT </w:instrText>
        </w:r>
        <w:r>
          <w:fldChar w:fldCharType="separate"/>
        </w:r>
        <w:r w:rsidR="005B395D">
          <w:rPr>
            <w:noProof/>
          </w:rPr>
          <w:t>1</w:t>
        </w:r>
        <w:r>
          <w:rPr>
            <w:noProof/>
          </w:rPr>
          <w:fldChar w:fldCharType="end"/>
        </w:r>
      </w:p>
    </w:sdtContent>
  </w:sdt>
  <w:p w:rsidR="00A432FB" w:rsidRDefault="00A43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3B" w:rsidRDefault="00F2093B" w:rsidP="002C6171">
      <w:pPr>
        <w:spacing w:after="0" w:line="240" w:lineRule="auto"/>
      </w:pPr>
      <w:r>
        <w:separator/>
      </w:r>
    </w:p>
  </w:footnote>
  <w:footnote w:type="continuationSeparator" w:id="0">
    <w:p w:rsidR="00F2093B" w:rsidRDefault="00F2093B" w:rsidP="002C6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FB" w:rsidRDefault="00A43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759B"/>
    <w:multiLevelType w:val="hybridMultilevel"/>
    <w:tmpl w:val="5612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78010BF"/>
    <w:multiLevelType w:val="hybridMultilevel"/>
    <w:tmpl w:val="31EA47C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8F2D1F"/>
    <w:multiLevelType w:val="hybridMultilevel"/>
    <w:tmpl w:val="561276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7F"/>
    <w:rsid w:val="00004DEB"/>
    <w:rsid w:val="00010DC7"/>
    <w:rsid w:val="00016442"/>
    <w:rsid w:val="00021CE5"/>
    <w:rsid w:val="00031EBA"/>
    <w:rsid w:val="00042A10"/>
    <w:rsid w:val="00046689"/>
    <w:rsid w:val="00050F08"/>
    <w:rsid w:val="00056DBF"/>
    <w:rsid w:val="0007264A"/>
    <w:rsid w:val="0007442E"/>
    <w:rsid w:val="0008498E"/>
    <w:rsid w:val="000864C1"/>
    <w:rsid w:val="00092BCF"/>
    <w:rsid w:val="0009400A"/>
    <w:rsid w:val="000A415C"/>
    <w:rsid w:val="000B0D4D"/>
    <w:rsid w:val="000B4672"/>
    <w:rsid w:val="000C03D2"/>
    <w:rsid w:val="000D78EC"/>
    <w:rsid w:val="000E3486"/>
    <w:rsid w:val="000E4DF0"/>
    <w:rsid w:val="000E7F89"/>
    <w:rsid w:val="000F6039"/>
    <w:rsid w:val="0011199B"/>
    <w:rsid w:val="00112363"/>
    <w:rsid w:val="0011455B"/>
    <w:rsid w:val="001173CA"/>
    <w:rsid w:val="00122CC4"/>
    <w:rsid w:val="00123E81"/>
    <w:rsid w:val="00141A4E"/>
    <w:rsid w:val="001517A4"/>
    <w:rsid w:val="0015467C"/>
    <w:rsid w:val="0015736E"/>
    <w:rsid w:val="00157972"/>
    <w:rsid w:val="00163AC8"/>
    <w:rsid w:val="001647A9"/>
    <w:rsid w:val="00166D37"/>
    <w:rsid w:val="001741E3"/>
    <w:rsid w:val="00174D14"/>
    <w:rsid w:val="001805AD"/>
    <w:rsid w:val="00190FA9"/>
    <w:rsid w:val="0019571D"/>
    <w:rsid w:val="00195E96"/>
    <w:rsid w:val="001A4771"/>
    <w:rsid w:val="001A55FB"/>
    <w:rsid w:val="001B6F1D"/>
    <w:rsid w:val="001B7703"/>
    <w:rsid w:val="001C1809"/>
    <w:rsid w:val="001C186B"/>
    <w:rsid w:val="001C75B1"/>
    <w:rsid w:val="001D1C03"/>
    <w:rsid w:val="001D6736"/>
    <w:rsid w:val="001D7331"/>
    <w:rsid w:val="001E3C71"/>
    <w:rsid w:val="0020279B"/>
    <w:rsid w:val="002105A3"/>
    <w:rsid w:val="0021384B"/>
    <w:rsid w:val="002225CF"/>
    <w:rsid w:val="002266B0"/>
    <w:rsid w:val="00227425"/>
    <w:rsid w:val="00231A5D"/>
    <w:rsid w:val="002427D6"/>
    <w:rsid w:val="00247A0A"/>
    <w:rsid w:val="00250BEF"/>
    <w:rsid w:val="00261DB1"/>
    <w:rsid w:val="00272C0C"/>
    <w:rsid w:val="00274D58"/>
    <w:rsid w:val="00281762"/>
    <w:rsid w:val="00287813"/>
    <w:rsid w:val="00287A8F"/>
    <w:rsid w:val="00293A2A"/>
    <w:rsid w:val="00294C52"/>
    <w:rsid w:val="002A260D"/>
    <w:rsid w:val="002A39FB"/>
    <w:rsid w:val="002B2817"/>
    <w:rsid w:val="002B68F8"/>
    <w:rsid w:val="002C0CD7"/>
    <w:rsid w:val="002C3BBF"/>
    <w:rsid w:val="002C6171"/>
    <w:rsid w:val="002C6B63"/>
    <w:rsid w:val="002D3B89"/>
    <w:rsid w:val="002E12E4"/>
    <w:rsid w:val="002F4E94"/>
    <w:rsid w:val="003000DC"/>
    <w:rsid w:val="003064A9"/>
    <w:rsid w:val="00307385"/>
    <w:rsid w:val="00310682"/>
    <w:rsid w:val="00311157"/>
    <w:rsid w:val="00311756"/>
    <w:rsid w:val="00311C51"/>
    <w:rsid w:val="00331473"/>
    <w:rsid w:val="00335C74"/>
    <w:rsid w:val="00352A66"/>
    <w:rsid w:val="00357607"/>
    <w:rsid w:val="0036201B"/>
    <w:rsid w:val="00374442"/>
    <w:rsid w:val="00381105"/>
    <w:rsid w:val="00384774"/>
    <w:rsid w:val="00387705"/>
    <w:rsid w:val="00391025"/>
    <w:rsid w:val="0039155E"/>
    <w:rsid w:val="003A04CD"/>
    <w:rsid w:val="003A3B5F"/>
    <w:rsid w:val="003B05ED"/>
    <w:rsid w:val="003C081C"/>
    <w:rsid w:val="003C3CEB"/>
    <w:rsid w:val="003D062D"/>
    <w:rsid w:val="003D659C"/>
    <w:rsid w:val="003E3CE4"/>
    <w:rsid w:val="003F5829"/>
    <w:rsid w:val="003F6F46"/>
    <w:rsid w:val="00414334"/>
    <w:rsid w:val="00420694"/>
    <w:rsid w:val="004274C9"/>
    <w:rsid w:val="00430A98"/>
    <w:rsid w:val="00432FC9"/>
    <w:rsid w:val="00435657"/>
    <w:rsid w:val="00442150"/>
    <w:rsid w:val="00446DBC"/>
    <w:rsid w:val="00451A8E"/>
    <w:rsid w:val="00453016"/>
    <w:rsid w:val="004566DE"/>
    <w:rsid w:val="00460B54"/>
    <w:rsid w:val="004647C3"/>
    <w:rsid w:val="0048189C"/>
    <w:rsid w:val="00482A5A"/>
    <w:rsid w:val="00483126"/>
    <w:rsid w:val="0048490C"/>
    <w:rsid w:val="00484E5D"/>
    <w:rsid w:val="00485A59"/>
    <w:rsid w:val="00495B45"/>
    <w:rsid w:val="004A02F3"/>
    <w:rsid w:val="004A3AFE"/>
    <w:rsid w:val="004A4ABB"/>
    <w:rsid w:val="004B4278"/>
    <w:rsid w:val="004B439B"/>
    <w:rsid w:val="004C0764"/>
    <w:rsid w:val="004C7296"/>
    <w:rsid w:val="004D10A4"/>
    <w:rsid w:val="004D20E7"/>
    <w:rsid w:val="004D25AA"/>
    <w:rsid w:val="004D285A"/>
    <w:rsid w:val="004D3AC0"/>
    <w:rsid w:val="004D47BE"/>
    <w:rsid w:val="004D6203"/>
    <w:rsid w:val="004E0336"/>
    <w:rsid w:val="004E77B4"/>
    <w:rsid w:val="004F7A25"/>
    <w:rsid w:val="004F7D2C"/>
    <w:rsid w:val="00527248"/>
    <w:rsid w:val="00531F7D"/>
    <w:rsid w:val="00532A72"/>
    <w:rsid w:val="00532E48"/>
    <w:rsid w:val="00533080"/>
    <w:rsid w:val="00533274"/>
    <w:rsid w:val="00535081"/>
    <w:rsid w:val="00542EFB"/>
    <w:rsid w:val="00543534"/>
    <w:rsid w:val="005502E2"/>
    <w:rsid w:val="0055160B"/>
    <w:rsid w:val="00555D66"/>
    <w:rsid w:val="00556966"/>
    <w:rsid w:val="00560275"/>
    <w:rsid w:val="00567907"/>
    <w:rsid w:val="0057081D"/>
    <w:rsid w:val="005747EB"/>
    <w:rsid w:val="00586B2D"/>
    <w:rsid w:val="0058799A"/>
    <w:rsid w:val="00592A6C"/>
    <w:rsid w:val="005A27B6"/>
    <w:rsid w:val="005B1B80"/>
    <w:rsid w:val="005B2A65"/>
    <w:rsid w:val="005B395D"/>
    <w:rsid w:val="005C686A"/>
    <w:rsid w:val="005C7C4B"/>
    <w:rsid w:val="005D3683"/>
    <w:rsid w:val="005E17F5"/>
    <w:rsid w:val="005E699C"/>
    <w:rsid w:val="0061627A"/>
    <w:rsid w:val="00621F09"/>
    <w:rsid w:val="0062218A"/>
    <w:rsid w:val="00626C66"/>
    <w:rsid w:val="006423DF"/>
    <w:rsid w:val="006638C6"/>
    <w:rsid w:val="00664368"/>
    <w:rsid w:val="0066503D"/>
    <w:rsid w:val="006678C9"/>
    <w:rsid w:val="00677089"/>
    <w:rsid w:val="00677A94"/>
    <w:rsid w:val="00681E2C"/>
    <w:rsid w:val="00684A7D"/>
    <w:rsid w:val="006854C5"/>
    <w:rsid w:val="006863E2"/>
    <w:rsid w:val="00691D93"/>
    <w:rsid w:val="00692502"/>
    <w:rsid w:val="006931ED"/>
    <w:rsid w:val="006A675C"/>
    <w:rsid w:val="006A6778"/>
    <w:rsid w:val="006B66AF"/>
    <w:rsid w:val="006C06E4"/>
    <w:rsid w:val="006C6F6A"/>
    <w:rsid w:val="006D2130"/>
    <w:rsid w:val="006E0C94"/>
    <w:rsid w:val="006F0C53"/>
    <w:rsid w:val="006F6254"/>
    <w:rsid w:val="00711B16"/>
    <w:rsid w:val="00714B5A"/>
    <w:rsid w:val="007251CF"/>
    <w:rsid w:val="00726675"/>
    <w:rsid w:val="007278C8"/>
    <w:rsid w:val="007372B1"/>
    <w:rsid w:val="007404C6"/>
    <w:rsid w:val="007464AE"/>
    <w:rsid w:val="00755CDC"/>
    <w:rsid w:val="00757072"/>
    <w:rsid w:val="00773582"/>
    <w:rsid w:val="00785060"/>
    <w:rsid w:val="00786C96"/>
    <w:rsid w:val="00786F31"/>
    <w:rsid w:val="00795DE7"/>
    <w:rsid w:val="0079751B"/>
    <w:rsid w:val="007B250C"/>
    <w:rsid w:val="007B787F"/>
    <w:rsid w:val="007E5AE7"/>
    <w:rsid w:val="00800694"/>
    <w:rsid w:val="0080196E"/>
    <w:rsid w:val="00804F20"/>
    <w:rsid w:val="00807D73"/>
    <w:rsid w:val="008219CB"/>
    <w:rsid w:val="00825A5C"/>
    <w:rsid w:val="00833EF6"/>
    <w:rsid w:val="00835CA0"/>
    <w:rsid w:val="008506DB"/>
    <w:rsid w:val="00850D4E"/>
    <w:rsid w:val="008531E7"/>
    <w:rsid w:val="0086014E"/>
    <w:rsid w:val="008663A0"/>
    <w:rsid w:val="0087051E"/>
    <w:rsid w:val="0087158B"/>
    <w:rsid w:val="0087532A"/>
    <w:rsid w:val="008773BF"/>
    <w:rsid w:val="00880BC3"/>
    <w:rsid w:val="00881115"/>
    <w:rsid w:val="0088531E"/>
    <w:rsid w:val="00891BEF"/>
    <w:rsid w:val="008B2988"/>
    <w:rsid w:val="008C05FA"/>
    <w:rsid w:val="008C5104"/>
    <w:rsid w:val="008C728D"/>
    <w:rsid w:val="008D653E"/>
    <w:rsid w:val="008E5DE3"/>
    <w:rsid w:val="008E6CDE"/>
    <w:rsid w:val="008E7EF7"/>
    <w:rsid w:val="008F1D90"/>
    <w:rsid w:val="0090175A"/>
    <w:rsid w:val="009019ED"/>
    <w:rsid w:val="00903858"/>
    <w:rsid w:val="00915696"/>
    <w:rsid w:val="00921221"/>
    <w:rsid w:val="00924A8B"/>
    <w:rsid w:val="00932F98"/>
    <w:rsid w:val="00933C35"/>
    <w:rsid w:val="00933F5F"/>
    <w:rsid w:val="00957253"/>
    <w:rsid w:val="00962CDC"/>
    <w:rsid w:val="00962DAB"/>
    <w:rsid w:val="00964273"/>
    <w:rsid w:val="00972C4B"/>
    <w:rsid w:val="0097360B"/>
    <w:rsid w:val="0097393C"/>
    <w:rsid w:val="00974A40"/>
    <w:rsid w:val="00983A52"/>
    <w:rsid w:val="00984342"/>
    <w:rsid w:val="00985353"/>
    <w:rsid w:val="00987A6F"/>
    <w:rsid w:val="00997A9D"/>
    <w:rsid w:val="00997DA0"/>
    <w:rsid w:val="00997DB9"/>
    <w:rsid w:val="009A239D"/>
    <w:rsid w:val="009A6AD4"/>
    <w:rsid w:val="009A7861"/>
    <w:rsid w:val="009B1DE0"/>
    <w:rsid w:val="009B574A"/>
    <w:rsid w:val="009C1356"/>
    <w:rsid w:val="009C3B9D"/>
    <w:rsid w:val="009D2F69"/>
    <w:rsid w:val="009D4C15"/>
    <w:rsid w:val="009E5450"/>
    <w:rsid w:val="009E63D3"/>
    <w:rsid w:val="009F1275"/>
    <w:rsid w:val="009F22CD"/>
    <w:rsid w:val="009F3758"/>
    <w:rsid w:val="009F6B8C"/>
    <w:rsid w:val="009F7D76"/>
    <w:rsid w:val="00A11536"/>
    <w:rsid w:val="00A11A25"/>
    <w:rsid w:val="00A134D6"/>
    <w:rsid w:val="00A26765"/>
    <w:rsid w:val="00A31C40"/>
    <w:rsid w:val="00A405A1"/>
    <w:rsid w:val="00A432FB"/>
    <w:rsid w:val="00A50973"/>
    <w:rsid w:val="00A56E26"/>
    <w:rsid w:val="00A57B34"/>
    <w:rsid w:val="00A606B3"/>
    <w:rsid w:val="00A629D0"/>
    <w:rsid w:val="00A6680B"/>
    <w:rsid w:val="00A70633"/>
    <w:rsid w:val="00A840DE"/>
    <w:rsid w:val="00A85FBB"/>
    <w:rsid w:val="00A86A54"/>
    <w:rsid w:val="00A96C0C"/>
    <w:rsid w:val="00A97C65"/>
    <w:rsid w:val="00AA0A39"/>
    <w:rsid w:val="00AA15CF"/>
    <w:rsid w:val="00AB26E7"/>
    <w:rsid w:val="00AB3400"/>
    <w:rsid w:val="00AB3D2C"/>
    <w:rsid w:val="00AB5352"/>
    <w:rsid w:val="00AB7467"/>
    <w:rsid w:val="00AC04D4"/>
    <w:rsid w:val="00AC2E16"/>
    <w:rsid w:val="00AC58E9"/>
    <w:rsid w:val="00AD360D"/>
    <w:rsid w:val="00AE3C41"/>
    <w:rsid w:val="00AF605D"/>
    <w:rsid w:val="00B02E57"/>
    <w:rsid w:val="00B02F54"/>
    <w:rsid w:val="00B10D88"/>
    <w:rsid w:val="00B1149E"/>
    <w:rsid w:val="00B1481A"/>
    <w:rsid w:val="00B33836"/>
    <w:rsid w:val="00B3675F"/>
    <w:rsid w:val="00B41AC4"/>
    <w:rsid w:val="00B42255"/>
    <w:rsid w:val="00B60993"/>
    <w:rsid w:val="00B64282"/>
    <w:rsid w:val="00B654C6"/>
    <w:rsid w:val="00B66CEB"/>
    <w:rsid w:val="00B6748C"/>
    <w:rsid w:val="00B73027"/>
    <w:rsid w:val="00BA20F1"/>
    <w:rsid w:val="00BA2BD8"/>
    <w:rsid w:val="00BA6E1F"/>
    <w:rsid w:val="00BA7C92"/>
    <w:rsid w:val="00BB0CF3"/>
    <w:rsid w:val="00BB2436"/>
    <w:rsid w:val="00BE074B"/>
    <w:rsid w:val="00BE7EA6"/>
    <w:rsid w:val="00BF728B"/>
    <w:rsid w:val="00C0142B"/>
    <w:rsid w:val="00C26FAD"/>
    <w:rsid w:val="00C27F19"/>
    <w:rsid w:val="00C33542"/>
    <w:rsid w:val="00C403FF"/>
    <w:rsid w:val="00C43CB6"/>
    <w:rsid w:val="00C5234A"/>
    <w:rsid w:val="00C561DE"/>
    <w:rsid w:val="00C60421"/>
    <w:rsid w:val="00C61B7F"/>
    <w:rsid w:val="00C82456"/>
    <w:rsid w:val="00C86D80"/>
    <w:rsid w:val="00C95472"/>
    <w:rsid w:val="00CA5FF7"/>
    <w:rsid w:val="00CB1F86"/>
    <w:rsid w:val="00CB3399"/>
    <w:rsid w:val="00CB5FC1"/>
    <w:rsid w:val="00CC71B5"/>
    <w:rsid w:val="00CE0E58"/>
    <w:rsid w:val="00CE648E"/>
    <w:rsid w:val="00CE65B4"/>
    <w:rsid w:val="00CF7815"/>
    <w:rsid w:val="00D00E43"/>
    <w:rsid w:val="00D06A64"/>
    <w:rsid w:val="00D15863"/>
    <w:rsid w:val="00D1615A"/>
    <w:rsid w:val="00D17540"/>
    <w:rsid w:val="00D476AE"/>
    <w:rsid w:val="00D61E6B"/>
    <w:rsid w:val="00D63722"/>
    <w:rsid w:val="00D71006"/>
    <w:rsid w:val="00D800F7"/>
    <w:rsid w:val="00D81B37"/>
    <w:rsid w:val="00D91EF0"/>
    <w:rsid w:val="00D91F5C"/>
    <w:rsid w:val="00D928EC"/>
    <w:rsid w:val="00D9689D"/>
    <w:rsid w:val="00DA48D1"/>
    <w:rsid w:val="00DB4F63"/>
    <w:rsid w:val="00DB7286"/>
    <w:rsid w:val="00DC705F"/>
    <w:rsid w:val="00DE05E2"/>
    <w:rsid w:val="00DE7D8D"/>
    <w:rsid w:val="00DF7E1C"/>
    <w:rsid w:val="00E13F59"/>
    <w:rsid w:val="00E1530C"/>
    <w:rsid w:val="00E207DA"/>
    <w:rsid w:val="00E33FBB"/>
    <w:rsid w:val="00E4390A"/>
    <w:rsid w:val="00E43B51"/>
    <w:rsid w:val="00E52B47"/>
    <w:rsid w:val="00E5491D"/>
    <w:rsid w:val="00E60401"/>
    <w:rsid w:val="00E60E30"/>
    <w:rsid w:val="00E64437"/>
    <w:rsid w:val="00E72FE5"/>
    <w:rsid w:val="00E765AE"/>
    <w:rsid w:val="00E81020"/>
    <w:rsid w:val="00E9221C"/>
    <w:rsid w:val="00EA36A0"/>
    <w:rsid w:val="00EB6168"/>
    <w:rsid w:val="00EF5D4F"/>
    <w:rsid w:val="00F07DC1"/>
    <w:rsid w:val="00F107A3"/>
    <w:rsid w:val="00F11CA4"/>
    <w:rsid w:val="00F13610"/>
    <w:rsid w:val="00F16908"/>
    <w:rsid w:val="00F2093B"/>
    <w:rsid w:val="00F209BE"/>
    <w:rsid w:val="00F20D8B"/>
    <w:rsid w:val="00F261BE"/>
    <w:rsid w:val="00F3482D"/>
    <w:rsid w:val="00F35588"/>
    <w:rsid w:val="00F51843"/>
    <w:rsid w:val="00F53FD0"/>
    <w:rsid w:val="00F55AC7"/>
    <w:rsid w:val="00F607FD"/>
    <w:rsid w:val="00F62439"/>
    <w:rsid w:val="00F654FD"/>
    <w:rsid w:val="00F74E3F"/>
    <w:rsid w:val="00F776FD"/>
    <w:rsid w:val="00F81AF7"/>
    <w:rsid w:val="00F85F10"/>
    <w:rsid w:val="00FA5BC0"/>
    <w:rsid w:val="00FB0BAE"/>
    <w:rsid w:val="00FB79EB"/>
    <w:rsid w:val="00FC02D2"/>
    <w:rsid w:val="00FC2406"/>
    <w:rsid w:val="00FC7AE4"/>
    <w:rsid w:val="00FD1B86"/>
    <w:rsid w:val="00FD273D"/>
    <w:rsid w:val="00FE2521"/>
    <w:rsid w:val="00FE491C"/>
    <w:rsid w:val="00FE7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39D37-A68F-46D2-9AD0-035E55FE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6A"/>
    <w:rPr>
      <w:color w:val="0000FF" w:themeColor="hyperlink"/>
      <w:u w:val="single"/>
    </w:rPr>
  </w:style>
  <w:style w:type="paragraph" w:customStyle="1" w:styleId="TableContents">
    <w:name w:val="Table Contents"/>
    <w:basedOn w:val="Normal"/>
    <w:rsid w:val="00335C74"/>
    <w:pPr>
      <w:widowControl w:val="0"/>
      <w:suppressLineNumbers/>
      <w:suppressAutoHyphens/>
      <w:spacing w:after="0" w:line="240" w:lineRule="auto"/>
    </w:pPr>
    <w:rPr>
      <w:rFonts w:ascii="Times New Roman" w:eastAsia="Droid Sans Fallback" w:hAnsi="Times New Roman" w:cs="Lohit Hindi"/>
      <w:kern w:val="2"/>
      <w:sz w:val="24"/>
      <w:szCs w:val="24"/>
      <w:lang w:eastAsia="zh-CN" w:bidi="hi-IN"/>
    </w:rPr>
  </w:style>
  <w:style w:type="paragraph" w:styleId="Header">
    <w:name w:val="header"/>
    <w:basedOn w:val="Normal"/>
    <w:link w:val="HeaderChar"/>
    <w:uiPriority w:val="99"/>
    <w:unhideWhenUsed/>
    <w:rsid w:val="002C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171"/>
  </w:style>
  <w:style w:type="paragraph" w:styleId="Footer">
    <w:name w:val="footer"/>
    <w:basedOn w:val="Normal"/>
    <w:link w:val="FooterChar"/>
    <w:uiPriority w:val="99"/>
    <w:unhideWhenUsed/>
    <w:rsid w:val="002C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171"/>
  </w:style>
  <w:style w:type="table" w:styleId="TableGrid">
    <w:name w:val="Table Grid"/>
    <w:basedOn w:val="TableNormal"/>
    <w:uiPriority w:val="59"/>
    <w:rsid w:val="00880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66D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ersonname">
    <w:name w:val="person_name"/>
    <w:basedOn w:val="DefaultParagraphFont"/>
    <w:rsid w:val="00F261BE"/>
  </w:style>
  <w:style w:type="character" w:styleId="Emphasis">
    <w:name w:val="Emphasis"/>
    <w:basedOn w:val="DefaultParagraphFont"/>
    <w:uiPriority w:val="20"/>
    <w:qFormat/>
    <w:rsid w:val="00F261BE"/>
    <w:rPr>
      <w:i/>
      <w:iCs/>
    </w:rPr>
  </w:style>
  <w:style w:type="paragraph" w:styleId="ListParagraph">
    <w:name w:val="List Paragraph"/>
    <w:basedOn w:val="Normal"/>
    <w:uiPriority w:val="34"/>
    <w:qFormat/>
    <w:rsid w:val="004D20E7"/>
    <w:pPr>
      <w:ind w:left="720"/>
      <w:contextualSpacing/>
    </w:pPr>
  </w:style>
  <w:style w:type="paragraph" w:styleId="BalloonText">
    <w:name w:val="Balloon Text"/>
    <w:basedOn w:val="Normal"/>
    <w:link w:val="BalloonTextChar"/>
    <w:uiPriority w:val="99"/>
    <w:semiHidden/>
    <w:unhideWhenUsed/>
    <w:rsid w:val="00997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A9D"/>
    <w:rPr>
      <w:rFonts w:ascii="Tahoma" w:hAnsi="Tahoma" w:cs="Tahoma"/>
      <w:sz w:val="16"/>
      <w:szCs w:val="16"/>
    </w:rPr>
  </w:style>
  <w:style w:type="paragraph" w:styleId="FootnoteText">
    <w:name w:val="footnote text"/>
    <w:basedOn w:val="Normal"/>
    <w:link w:val="FootnoteTextChar"/>
    <w:uiPriority w:val="99"/>
    <w:semiHidden/>
    <w:unhideWhenUsed/>
    <w:rsid w:val="00122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CC4"/>
    <w:rPr>
      <w:sz w:val="20"/>
      <w:szCs w:val="20"/>
    </w:rPr>
  </w:style>
  <w:style w:type="character" w:styleId="FootnoteReference">
    <w:name w:val="footnote reference"/>
    <w:basedOn w:val="DefaultParagraphFont"/>
    <w:uiPriority w:val="99"/>
    <w:semiHidden/>
    <w:unhideWhenUsed/>
    <w:rsid w:val="00122CC4"/>
    <w:rPr>
      <w:vertAlign w:val="superscript"/>
    </w:rPr>
  </w:style>
  <w:style w:type="character" w:styleId="CommentReference">
    <w:name w:val="annotation reference"/>
    <w:basedOn w:val="DefaultParagraphFont"/>
    <w:uiPriority w:val="99"/>
    <w:semiHidden/>
    <w:unhideWhenUsed/>
    <w:rsid w:val="0066503D"/>
    <w:rPr>
      <w:sz w:val="16"/>
      <w:szCs w:val="16"/>
    </w:rPr>
  </w:style>
  <w:style w:type="paragraph" w:styleId="CommentText">
    <w:name w:val="annotation text"/>
    <w:basedOn w:val="Normal"/>
    <w:link w:val="CommentTextChar"/>
    <w:uiPriority w:val="99"/>
    <w:semiHidden/>
    <w:unhideWhenUsed/>
    <w:rsid w:val="0066503D"/>
    <w:pPr>
      <w:spacing w:line="240" w:lineRule="auto"/>
    </w:pPr>
    <w:rPr>
      <w:sz w:val="20"/>
      <w:szCs w:val="20"/>
    </w:rPr>
  </w:style>
  <w:style w:type="character" w:customStyle="1" w:styleId="CommentTextChar">
    <w:name w:val="Comment Text Char"/>
    <w:basedOn w:val="DefaultParagraphFont"/>
    <w:link w:val="CommentText"/>
    <w:uiPriority w:val="99"/>
    <w:semiHidden/>
    <w:rsid w:val="0066503D"/>
    <w:rPr>
      <w:sz w:val="20"/>
      <w:szCs w:val="20"/>
    </w:rPr>
  </w:style>
  <w:style w:type="paragraph" w:styleId="CommentSubject">
    <w:name w:val="annotation subject"/>
    <w:basedOn w:val="CommentText"/>
    <w:next w:val="CommentText"/>
    <w:link w:val="CommentSubjectChar"/>
    <w:uiPriority w:val="99"/>
    <w:semiHidden/>
    <w:unhideWhenUsed/>
    <w:rsid w:val="0066503D"/>
    <w:rPr>
      <w:b/>
      <w:bCs/>
    </w:rPr>
  </w:style>
  <w:style w:type="character" w:customStyle="1" w:styleId="CommentSubjectChar">
    <w:name w:val="Comment Subject Char"/>
    <w:basedOn w:val="CommentTextChar"/>
    <w:link w:val="CommentSubject"/>
    <w:uiPriority w:val="99"/>
    <w:semiHidden/>
    <w:rsid w:val="0066503D"/>
    <w:rPr>
      <w:b/>
      <w:bCs/>
      <w:sz w:val="20"/>
      <w:szCs w:val="20"/>
    </w:rPr>
  </w:style>
  <w:style w:type="paragraph" w:styleId="NormalWeb">
    <w:name w:val="Normal (Web)"/>
    <w:basedOn w:val="Normal"/>
    <w:uiPriority w:val="99"/>
    <w:unhideWhenUsed/>
    <w:rsid w:val="00C27F1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rsid w:val="00C27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36">
      <w:bodyDiv w:val="1"/>
      <w:marLeft w:val="0"/>
      <w:marRight w:val="0"/>
      <w:marTop w:val="0"/>
      <w:marBottom w:val="0"/>
      <w:divBdr>
        <w:top w:val="none" w:sz="0" w:space="0" w:color="auto"/>
        <w:left w:val="none" w:sz="0" w:space="0" w:color="auto"/>
        <w:bottom w:val="none" w:sz="0" w:space="0" w:color="auto"/>
        <w:right w:val="none" w:sz="0" w:space="0" w:color="auto"/>
      </w:divBdr>
    </w:div>
    <w:div w:id="287472319">
      <w:bodyDiv w:val="1"/>
      <w:marLeft w:val="0"/>
      <w:marRight w:val="0"/>
      <w:marTop w:val="0"/>
      <w:marBottom w:val="0"/>
      <w:divBdr>
        <w:top w:val="none" w:sz="0" w:space="0" w:color="auto"/>
        <w:left w:val="none" w:sz="0" w:space="0" w:color="auto"/>
        <w:bottom w:val="none" w:sz="0" w:space="0" w:color="auto"/>
        <w:right w:val="none" w:sz="0" w:space="0" w:color="auto"/>
      </w:divBdr>
      <w:divsChild>
        <w:div w:id="536478822">
          <w:marLeft w:val="0"/>
          <w:marRight w:val="0"/>
          <w:marTop w:val="0"/>
          <w:marBottom w:val="0"/>
          <w:divBdr>
            <w:top w:val="none" w:sz="0" w:space="0" w:color="auto"/>
            <w:left w:val="none" w:sz="0" w:space="0" w:color="auto"/>
            <w:bottom w:val="none" w:sz="0" w:space="0" w:color="auto"/>
            <w:right w:val="none" w:sz="0" w:space="0" w:color="auto"/>
          </w:divBdr>
        </w:div>
        <w:div w:id="1279219303">
          <w:marLeft w:val="0"/>
          <w:marRight w:val="0"/>
          <w:marTop w:val="0"/>
          <w:marBottom w:val="0"/>
          <w:divBdr>
            <w:top w:val="none" w:sz="0" w:space="0" w:color="auto"/>
            <w:left w:val="none" w:sz="0" w:space="0" w:color="auto"/>
            <w:bottom w:val="none" w:sz="0" w:space="0" w:color="auto"/>
            <w:right w:val="none" w:sz="0" w:space="0" w:color="auto"/>
          </w:divBdr>
        </w:div>
        <w:div w:id="1549874881">
          <w:marLeft w:val="0"/>
          <w:marRight w:val="0"/>
          <w:marTop w:val="0"/>
          <w:marBottom w:val="0"/>
          <w:divBdr>
            <w:top w:val="none" w:sz="0" w:space="0" w:color="auto"/>
            <w:left w:val="none" w:sz="0" w:space="0" w:color="auto"/>
            <w:bottom w:val="none" w:sz="0" w:space="0" w:color="auto"/>
            <w:right w:val="none" w:sz="0" w:space="0" w:color="auto"/>
          </w:divBdr>
        </w:div>
        <w:div w:id="693700660">
          <w:marLeft w:val="0"/>
          <w:marRight w:val="0"/>
          <w:marTop w:val="0"/>
          <w:marBottom w:val="0"/>
          <w:divBdr>
            <w:top w:val="none" w:sz="0" w:space="0" w:color="auto"/>
            <w:left w:val="none" w:sz="0" w:space="0" w:color="auto"/>
            <w:bottom w:val="none" w:sz="0" w:space="0" w:color="auto"/>
            <w:right w:val="none" w:sz="0" w:space="0" w:color="auto"/>
          </w:divBdr>
        </w:div>
        <w:div w:id="796264613">
          <w:marLeft w:val="0"/>
          <w:marRight w:val="0"/>
          <w:marTop w:val="0"/>
          <w:marBottom w:val="0"/>
          <w:divBdr>
            <w:top w:val="none" w:sz="0" w:space="0" w:color="auto"/>
            <w:left w:val="none" w:sz="0" w:space="0" w:color="auto"/>
            <w:bottom w:val="none" w:sz="0" w:space="0" w:color="auto"/>
            <w:right w:val="none" w:sz="0" w:space="0" w:color="auto"/>
          </w:divBdr>
        </w:div>
        <w:div w:id="837960132">
          <w:marLeft w:val="0"/>
          <w:marRight w:val="0"/>
          <w:marTop w:val="0"/>
          <w:marBottom w:val="0"/>
          <w:divBdr>
            <w:top w:val="none" w:sz="0" w:space="0" w:color="auto"/>
            <w:left w:val="none" w:sz="0" w:space="0" w:color="auto"/>
            <w:bottom w:val="none" w:sz="0" w:space="0" w:color="auto"/>
            <w:right w:val="none" w:sz="0" w:space="0" w:color="auto"/>
          </w:divBdr>
        </w:div>
        <w:div w:id="146748690">
          <w:marLeft w:val="0"/>
          <w:marRight w:val="0"/>
          <w:marTop w:val="0"/>
          <w:marBottom w:val="0"/>
          <w:divBdr>
            <w:top w:val="none" w:sz="0" w:space="0" w:color="auto"/>
            <w:left w:val="none" w:sz="0" w:space="0" w:color="auto"/>
            <w:bottom w:val="none" w:sz="0" w:space="0" w:color="auto"/>
            <w:right w:val="none" w:sz="0" w:space="0" w:color="auto"/>
          </w:divBdr>
        </w:div>
        <w:div w:id="81418511">
          <w:marLeft w:val="0"/>
          <w:marRight w:val="0"/>
          <w:marTop w:val="0"/>
          <w:marBottom w:val="0"/>
          <w:divBdr>
            <w:top w:val="none" w:sz="0" w:space="0" w:color="auto"/>
            <w:left w:val="none" w:sz="0" w:space="0" w:color="auto"/>
            <w:bottom w:val="none" w:sz="0" w:space="0" w:color="auto"/>
            <w:right w:val="none" w:sz="0" w:space="0" w:color="auto"/>
          </w:divBdr>
        </w:div>
        <w:div w:id="1123764400">
          <w:marLeft w:val="0"/>
          <w:marRight w:val="0"/>
          <w:marTop w:val="0"/>
          <w:marBottom w:val="0"/>
          <w:divBdr>
            <w:top w:val="none" w:sz="0" w:space="0" w:color="auto"/>
            <w:left w:val="none" w:sz="0" w:space="0" w:color="auto"/>
            <w:bottom w:val="none" w:sz="0" w:space="0" w:color="auto"/>
            <w:right w:val="none" w:sz="0" w:space="0" w:color="auto"/>
          </w:divBdr>
        </w:div>
        <w:div w:id="708646141">
          <w:marLeft w:val="0"/>
          <w:marRight w:val="0"/>
          <w:marTop w:val="0"/>
          <w:marBottom w:val="0"/>
          <w:divBdr>
            <w:top w:val="none" w:sz="0" w:space="0" w:color="auto"/>
            <w:left w:val="none" w:sz="0" w:space="0" w:color="auto"/>
            <w:bottom w:val="none" w:sz="0" w:space="0" w:color="auto"/>
            <w:right w:val="none" w:sz="0" w:space="0" w:color="auto"/>
          </w:divBdr>
        </w:div>
        <w:div w:id="1321075345">
          <w:marLeft w:val="0"/>
          <w:marRight w:val="0"/>
          <w:marTop w:val="0"/>
          <w:marBottom w:val="0"/>
          <w:divBdr>
            <w:top w:val="none" w:sz="0" w:space="0" w:color="auto"/>
            <w:left w:val="none" w:sz="0" w:space="0" w:color="auto"/>
            <w:bottom w:val="none" w:sz="0" w:space="0" w:color="auto"/>
            <w:right w:val="none" w:sz="0" w:space="0" w:color="auto"/>
          </w:divBdr>
        </w:div>
        <w:div w:id="46884197">
          <w:marLeft w:val="0"/>
          <w:marRight w:val="0"/>
          <w:marTop w:val="0"/>
          <w:marBottom w:val="0"/>
          <w:divBdr>
            <w:top w:val="none" w:sz="0" w:space="0" w:color="auto"/>
            <w:left w:val="none" w:sz="0" w:space="0" w:color="auto"/>
            <w:bottom w:val="none" w:sz="0" w:space="0" w:color="auto"/>
            <w:right w:val="none" w:sz="0" w:space="0" w:color="auto"/>
          </w:divBdr>
        </w:div>
        <w:div w:id="1929845525">
          <w:marLeft w:val="0"/>
          <w:marRight w:val="0"/>
          <w:marTop w:val="0"/>
          <w:marBottom w:val="0"/>
          <w:divBdr>
            <w:top w:val="none" w:sz="0" w:space="0" w:color="auto"/>
            <w:left w:val="none" w:sz="0" w:space="0" w:color="auto"/>
            <w:bottom w:val="none" w:sz="0" w:space="0" w:color="auto"/>
            <w:right w:val="none" w:sz="0" w:space="0" w:color="auto"/>
          </w:divBdr>
        </w:div>
        <w:div w:id="111635908">
          <w:marLeft w:val="0"/>
          <w:marRight w:val="0"/>
          <w:marTop w:val="0"/>
          <w:marBottom w:val="0"/>
          <w:divBdr>
            <w:top w:val="none" w:sz="0" w:space="0" w:color="auto"/>
            <w:left w:val="none" w:sz="0" w:space="0" w:color="auto"/>
            <w:bottom w:val="none" w:sz="0" w:space="0" w:color="auto"/>
            <w:right w:val="none" w:sz="0" w:space="0" w:color="auto"/>
          </w:divBdr>
        </w:div>
        <w:div w:id="507212021">
          <w:marLeft w:val="0"/>
          <w:marRight w:val="0"/>
          <w:marTop w:val="0"/>
          <w:marBottom w:val="0"/>
          <w:divBdr>
            <w:top w:val="none" w:sz="0" w:space="0" w:color="auto"/>
            <w:left w:val="none" w:sz="0" w:space="0" w:color="auto"/>
            <w:bottom w:val="none" w:sz="0" w:space="0" w:color="auto"/>
            <w:right w:val="none" w:sz="0" w:space="0" w:color="auto"/>
          </w:divBdr>
        </w:div>
        <w:div w:id="333848070">
          <w:marLeft w:val="0"/>
          <w:marRight w:val="0"/>
          <w:marTop w:val="0"/>
          <w:marBottom w:val="0"/>
          <w:divBdr>
            <w:top w:val="none" w:sz="0" w:space="0" w:color="auto"/>
            <w:left w:val="none" w:sz="0" w:space="0" w:color="auto"/>
            <w:bottom w:val="none" w:sz="0" w:space="0" w:color="auto"/>
            <w:right w:val="none" w:sz="0" w:space="0" w:color="auto"/>
          </w:divBdr>
        </w:div>
        <w:div w:id="1572807546">
          <w:marLeft w:val="0"/>
          <w:marRight w:val="0"/>
          <w:marTop w:val="0"/>
          <w:marBottom w:val="0"/>
          <w:divBdr>
            <w:top w:val="none" w:sz="0" w:space="0" w:color="auto"/>
            <w:left w:val="none" w:sz="0" w:space="0" w:color="auto"/>
            <w:bottom w:val="none" w:sz="0" w:space="0" w:color="auto"/>
            <w:right w:val="none" w:sz="0" w:space="0" w:color="auto"/>
          </w:divBdr>
        </w:div>
        <w:div w:id="289939934">
          <w:marLeft w:val="0"/>
          <w:marRight w:val="0"/>
          <w:marTop w:val="0"/>
          <w:marBottom w:val="0"/>
          <w:divBdr>
            <w:top w:val="none" w:sz="0" w:space="0" w:color="auto"/>
            <w:left w:val="none" w:sz="0" w:space="0" w:color="auto"/>
            <w:bottom w:val="none" w:sz="0" w:space="0" w:color="auto"/>
            <w:right w:val="none" w:sz="0" w:space="0" w:color="auto"/>
          </w:divBdr>
        </w:div>
        <w:div w:id="1506551727">
          <w:marLeft w:val="0"/>
          <w:marRight w:val="0"/>
          <w:marTop w:val="0"/>
          <w:marBottom w:val="0"/>
          <w:divBdr>
            <w:top w:val="none" w:sz="0" w:space="0" w:color="auto"/>
            <w:left w:val="none" w:sz="0" w:space="0" w:color="auto"/>
            <w:bottom w:val="none" w:sz="0" w:space="0" w:color="auto"/>
            <w:right w:val="none" w:sz="0" w:space="0" w:color="auto"/>
          </w:divBdr>
        </w:div>
        <w:div w:id="1957178653">
          <w:marLeft w:val="0"/>
          <w:marRight w:val="0"/>
          <w:marTop w:val="0"/>
          <w:marBottom w:val="0"/>
          <w:divBdr>
            <w:top w:val="none" w:sz="0" w:space="0" w:color="auto"/>
            <w:left w:val="none" w:sz="0" w:space="0" w:color="auto"/>
            <w:bottom w:val="none" w:sz="0" w:space="0" w:color="auto"/>
            <w:right w:val="none" w:sz="0" w:space="0" w:color="auto"/>
          </w:divBdr>
        </w:div>
        <w:div w:id="903217565">
          <w:marLeft w:val="0"/>
          <w:marRight w:val="0"/>
          <w:marTop w:val="0"/>
          <w:marBottom w:val="0"/>
          <w:divBdr>
            <w:top w:val="none" w:sz="0" w:space="0" w:color="auto"/>
            <w:left w:val="none" w:sz="0" w:space="0" w:color="auto"/>
            <w:bottom w:val="none" w:sz="0" w:space="0" w:color="auto"/>
            <w:right w:val="none" w:sz="0" w:space="0" w:color="auto"/>
          </w:divBdr>
        </w:div>
        <w:div w:id="1918326283">
          <w:marLeft w:val="0"/>
          <w:marRight w:val="0"/>
          <w:marTop w:val="0"/>
          <w:marBottom w:val="0"/>
          <w:divBdr>
            <w:top w:val="none" w:sz="0" w:space="0" w:color="auto"/>
            <w:left w:val="none" w:sz="0" w:space="0" w:color="auto"/>
            <w:bottom w:val="none" w:sz="0" w:space="0" w:color="auto"/>
            <w:right w:val="none" w:sz="0" w:space="0" w:color="auto"/>
          </w:divBdr>
        </w:div>
        <w:div w:id="2018074106">
          <w:marLeft w:val="0"/>
          <w:marRight w:val="0"/>
          <w:marTop w:val="0"/>
          <w:marBottom w:val="0"/>
          <w:divBdr>
            <w:top w:val="none" w:sz="0" w:space="0" w:color="auto"/>
            <w:left w:val="none" w:sz="0" w:space="0" w:color="auto"/>
            <w:bottom w:val="none" w:sz="0" w:space="0" w:color="auto"/>
            <w:right w:val="none" w:sz="0" w:space="0" w:color="auto"/>
          </w:divBdr>
        </w:div>
        <w:div w:id="1964068279">
          <w:marLeft w:val="0"/>
          <w:marRight w:val="0"/>
          <w:marTop w:val="0"/>
          <w:marBottom w:val="0"/>
          <w:divBdr>
            <w:top w:val="none" w:sz="0" w:space="0" w:color="auto"/>
            <w:left w:val="none" w:sz="0" w:space="0" w:color="auto"/>
            <w:bottom w:val="none" w:sz="0" w:space="0" w:color="auto"/>
            <w:right w:val="none" w:sz="0" w:space="0" w:color="auto"/>
          </w:divBdr>
        </w:div>
        <w:div w:id="106507463">
          <w:marLeft w:val="0"/>
          <w:marRight w:val="0"/>
          <w:marTop w:val="0"/>
          <w:marBottom w:val="0"/>
          <w:divBdr>
            <w:top w:val="none" w:sz="0" w:space="0" w:color="auto"/>
            <w:left w:val="none" w:sz="0" w:space="0" w:color="auto"/>
            <w:bottom w:val="none" w:sz="0" w:space="0" w:color="auto"/>
            <w:right w:val="none" w:sz="0" w:space="0" w:color="auto"/>
          </w:divBdr>
        </w:div>
        <w:div w:id="1447654903">
          <w:marLeft w:val="0"/>
          <w:marRight w:val="0"/>
          <w:marTop w:val="0"/>
          <w:marBottom w:val="0"/>
          <w:divBdr>
            <w:top w:val="none" w:sz="0" w:space="0" w:color="auto"/>
            <w:left w:val="none" w:sz="0" w:space="0" w:color="auto"/>
            <w:bottom w:val="none" w:sz="0" w:space="0" w:color="auto"/>
            <w:right w:val="none" w:sz="0" w:space="0" w:color="auto"/>
          </w:divBdr>
        </w:div>
        <w:div w:id="531069460">
          <w:marLeft w:val="0"/>
          <w:marRight w:val="0"/>
          <w:marTop w:val="0"/>
          <w:marBottom w:val="0"/>
          <w:divBdr>
            <w:top w:val="none" w:sz="0" w:space="0" w:color="auto"/>
            <w:left w:val="none" w:sz="0" w:space="0" w:color="auto"/>
            <w:bottom w:val="none" w:sz="0" w:space="0" w:color="auto"/>
            <w:right w:val="none" w:sz="0" w:space="0" w:color="auto"/>
          </w:divBdr>
        </w:div>
        <w:div w:id="62335673">
          <w:marLeft w:val="0"/>
          <w:marRight w:val="0"/>
          <w:marTop w:val="0"/>
          <w:marBottom w:val="0"/>
          <w:divBdr>
            <w:top w:val="none" w:sz="0" w:space="0" w:color="auto"/>
            <w:left w:val="none" w:sz="0" w:space="0" w:color="auto"/>
            <w:bottom w:val="none" w:sz="0" w:space="0" w:color="auto"/>
            <w:right w:val="none" w:sz="0" w:space="0" w:color="auto"/>
          </w:divBdr>
        </w:div>
        <w:div w:id="37097593">
          <w:marLeft w:val="0"/>
          <w:marRight w:val="0"/>
          <w:marTop w:val="0"/>
          <w:marBottom w:val="0"/>
          <w:divBdr>
            <w:top w:val="none" w:sz="0" w:space="0" w:color="auto"/>
            <w:left w:val="none" w:sz="0" w:space="0" w:color="auto"/>
            <w:bottom w:val="none" w:sz="0" w:space="0" w:color="auto"/>
            <w:right w:val="none" w:sz="0" w:space="0" w:color="auto"/>
          </w:divBdr>
        </w:div>
        <w:div w:id="15471362">
          <w:marLeft w:val="0"/>
          <w:marRight w:val="0"/>
          <w:marTop w:val="0"/>
          <w:marBottom w:val="0"/>
          <w:divBdr>
            <w:top w:val="none" w:sz="0" w:space="0" w:color="auto"/>
            <w:left w:val="none" w:sz="0" w:space="0" w:color="auto"/>
            <w:bottom w:val="none" w:sz="0" w:space="0" w:color="auto"/>
            <w:right w:val="none" w:sz="0" w:space="0" w:color="auto"/>
          </w:divBdr>
        </w:div>
        <w:div w:id="921059861">
          <w:marLeft w:val="0"/>
          <w:marRight w:val="0"/>
          <w:marTop w:val="0"/>
          <w:marBottom w:val="0"/>
          <w:divBdr>
            <w:top w:val="none" w:sz="0" w:space="0" w:color="auto"/>
            <w:left w:val="none" w:sz="0" w:space="0" w:color="auto"/>
            <w:bottom w:val="none" w:sz="0" w:space="0" w:color="auto"/>
            <w:right w:val="none" w:sz="0" w:space="0" w:color="auto"/>
          </w:divBdr>
        </w:div>
        <w:div w:id="1229537809">
          <w:marLeft w:val="0"/>
          <w:marRight w:val="0"/>
          <w:marTop w:val="0"/>
          <w:marBottom w:val="0"/>
          <w:divBdr>
            <w:top w:val="none" w:sz="0" w:space="0" w:color="auto"/>
            <w:left w:val="none" w:sz="0" w:space="0" w:color="auto"/>
            <w:bottom w:val="none" w:sz="0" w:space="0" w:color="auto"/>
            <w:right w:val="none" w:sz="0" w:space="0" w:color="auto"/>
          </w:divBdr>
        </w:div>
        <w:div w:id="325476142">
          <w:marLeft w:val="0"/>
          <w:marRight w:val="0"/>
          <w:marTop w:val="0"/>
          <w:marBottom w:val="0"/>
          <w:divBdr>
            <w:top w:val="none" w:sz="0" w:space="0" w:color="auto"/>
            <w:left w:val="none" w:sz="0" w:space="0" w:color="auto"/>
            <w:bottom w:val="none" w:sz="0" w:space="0" w:color="auto"/>
            <w:right w:val="none" w:sz="0" w:space="0" w:color="auto"/>
          </w:divBdr>
        </w:div>
        <w:div w:id="196355210">
          <w:marLeft w:val="0"/>
          <w:marRight w:val="0"/>
          <w:marTop w:val="0"/>
          <w:marBottom w:val="0"/>
          <w:divBdr>
            <w:top w:val="none" w:sz="0" w:space="0" w:color="auto"/>
            <w:left w:val="none" w:sz="0" w:space="0" w:color="auto"/>
            <w:bottom w:val="none" w:sz="0" w:space="0" w:color="auto"/>
            <w:right w:val="none" w:sz="0" w:space="0" w:color="auto"/>
          </w:divBdr>
        </w:div>
        <w:div w:id="1106656504">
          <w:marLeft w:val="0"/>
          <w:marRight w:val="0"/>
          <w:marTop w:val="0"/>
          <w:marBottom w:val="0"/>
          <w:divBdr>
            <w:top w:val="none" w:sz="0" w:space="0" w:color="auto"/>
            <w:left w:val="none" w:sz="0" w:space="0" w:color="auto"/>
            <w:bottom w:val="none" w:sz="0" w:space="0" w:color="auto"/>
            <w:right w:val="none" w:sz="0" w:space="0" w:color="auto"/>
          </w:divBdr>
        </w:div>
        <w:div w:id="477309494">
          <w:marLeft w:val="0"/>
          <w:marRight w:val="0"/>
          <w:marTop w:val="0"/>
          <w:marBottom w:val="0"/>
          <w:divBdr>
            <w:top w:val="none" w:sz="0" w:space="0" w:color="auto"/>
            <w:left w:val="none" w:sz="0" w:space="0" w:color="auto"/>
            <w:bottom w:val="none" w:sz="0" w:space="0" w:color="auto"/>
            <w:right w:val="none" w:sz="0" w:space="0" w:color="auto"/>
          </w:divBdr>
        </w:div>
        <w:div w:id="1674528676">
          <w:marLeft w:val="0"/>
          <w:marRight w:val="0"/>
          <w:marTop w:val="0"/>
          <w:marBottom w:val="0"/>
          <w:divBdr>
            <w:top w:val="none" w:sz="0" w:space="0" w:color="auto"/>
            <w:left w:val="none" w:sz="0" w:space="0" w:color="auto"/>
            <w:bottom w:val="none" w:sz="0" w:space="0" w:color="auto"/>
            <w:right w:val="none" w:sz="0" w:space="0" w:color="auto"/>
          </w:divBdr>
        </w:div>
        <w:div w:id="106433939">
          <w:marLeft w:val="0"/>
          <w:marRight w:val="0"/>
          <w:marTop w:val="0"/>
          <w:marBottom w:val="0"/>
          <w:divBdr>
            <w:top w:val="none" w:sz="0" w:space="0" w:color="auto"/>
            <w:left w:val="none" w:sz="0" w:space="0" w:color="auto"/>
            <w:bottom w:val="none" w:sz="0" w:space="0" w:color="auto"/>
            <w:right w:val="none" w:sz="0" w:space="0" w:color="auto"/>
          </w:divBdr>
        </w:div>
        <w:div w:id="1420567327">
          <w:marLeft w:val="0"/>
          <w:marRight w:val="0"/>
          <w:marTop w:val="0"/>
          <w:marBottom w:val="0"/>
          <w:divBdr>
            <w:top w:val="none" w:sz="0" w:space="0" w:color="auto"/>
            <w:left w:val="none" w:sz="0" w:space="0" w:color="auto"/>
            <w:bottom w:val="none" w:sz="0" w:space="0" w:color="auto"/>
            <w:right w:val="none" w:sz="0" w:space="0" w:color="auto"/>
          </w:divBdr>
        </w:div>
        <w:div w:id="2111007664">
          <w:marLeft w:val="0"/>
          <w:marRight w:val="0"/>
          <w:marTop w:val="0"/>
          <w:marBottom w:val="0"/>
          <w:divBdr>
            <w:top w:val="none" w:sz="0" w:space="0" w:color="auto"/>
            <w:left w:val="none" w:sz="0" w:space="0" w:color="auto"/>
            <w:bottom w:val="none" w:sz="0" w:space="0" w:color="auto"/>
            <w:right w:val="none" w:sz="0" w:space="0" w:color="auto"/>
          </w:divBdr>
        </w:div>
        <w:div w:id="1410032168">
          <w:marLeft w:val="0"/>
          <w:marRight w:val="0"/>
          <w:marTop w:val="0"/>
          <w:marBottom w:val="0"/>
          <w:divBdr>
            <w:top w:val="none" w:sz="0" w:space="0" w:color="auto"/>
            <w:left w:val="none" w:sz="0" w:space="0" w:color="auto"/>
            <w:bottom w:val="none" w:sz="0" w:space="0" w:color="auto"/>
            <w:right w:val="none" w:sz="0" w:space="0" w:color="auto"/>
          </w:divBdr>
        </w:div>
        <w:div w:id="716319761">
          <w:marLeft w:val="0"/>
          <w:marRight w:val="0"/>
          <w:marTop w:val="0"/>
          <w:marBottom w:val="0"/>
          <w:divBdr>
            <w:top w:val="none" w:sz="0" w:space="0" w:color="auto"/>
            <w:left w:val="none" w:sz="0" w:space="0" w:color="auto"/>
            <w:bottom w:val="none" w:sz="0" w:space="0" w:color="auto"/>
            <w:right w:val="none" w:sz="0" w:space="0" w:color="auto"/>
          </w:divBdr>
        </w:div>
        <w:div w:id="804464435">
          <w:marLeft w:val="0"/>
          <w:marRight w:val="0"/>
          <w:marTop w:val="0"/>
          <w:marBottom w:val="0"/>
          <w:divBdr>
            <w:top w:val="none" w:sz="0" w:space="0" w:color="auto"/>
            <w:left w:val="none" w:sz="0" w:space="0" w:color="auto"/>
            <w:bottom w:val="none" w:sz="0" w:space="0" w:color="auto"/>
            <w:right w:val="none" w:sz="0" w:space="0" w:color="auto"/>
          </w:divBdr>
        </w:div>
        <w:div w:id="1628470830">
          <w:marLeft w:val="0"/>
          <w:marRight w:val="0"/>
          <w:marTop w:val="0"/>
          <w:marBottom w:val="0"/>
          <w:divBdr>
            <w:top w:val="none" w:sz="0" w:space="0" w:color="auto"/>
            <w:left w:val="none" w:sz="0" w:space="0" w:color="auto"/>
            <w:bottom w:val="none" w:sz="0" w:space="0" w:color="auto"/>
            <w:right w:val="none" w:sz="0" w:space="0" w:color="auto"/>
          </w:divBdr>
        </w:div>
        <w:div w:id="1407721909">
          <w:marLeft w:val="0"/>
          <w:marRight w:val="0"/>
          <w:marTop w:val="0"/>
          <w:marBottom w:val="0"/>
          <w:divBdr>
            <w:top w:val="none" w:sz="0" w:space="0" w:color="auto"/>
            <w:left w:val="none" w:sz="0" w:space="0" w:color="auto"/>
            <w:bottom w:val="none" w:sz="0" w:space="0" w:color="auto"/>
            <w:right w:val="none" w:sz="0" w:space="0" w:color="auto"/>
          </w:divBdr>
        </w:div>
        <w:div w:id="567616288">
          <w:marLeft w:val="0"/>
          <w:marRight w:val="0"/>
          <w:marTop w:val="0"/>
          <w:marBottom w:val="0"/>
          <w:divBdr>
            <w:top w:val="none" w:sz="0" w:space="0" w:color="auto"/>
            <w:left w:val="none" w:sz="0" w:space="0" w:color="auto"/>
            <w:bottom w:val="none" w:sz="0" w:space="0" w:color="auto"/>
            <w:right w:val="none" w:sz="0" w:space="0" w:color="auto"/>
          </w:divBdr>
        </w:div>
        <w:div w:id="198976203">
          <w:marLeft w:val="0"/>
          <w:marRight w:val="0"/>
          <w:marTop w:val="0"/>
          <w:marBottom w:val="0"/>
          <w:divBdr>
            <w:top w:val="none" w:sz="0" w:space="0" w:color="auto"/>
            <w:left w:val="none" w:sz="0" w:space="0" w:color="auto"/>
            <w:bottom w:val="none" w:sz="0" w:space="0" w:color="auto"/>
            <w:right w:val="none" w:sz="0" w:space="0" w:color="auto"/>
          </w:divBdr>
        </w:div>
        <w:div w:id="1299453618">
          <w:marLeft w:val="0"/>
          <w:marRight w:val="0"/>
          <w:marTop w:val="0"/>
          <w:marBottom w:val="0"/>
          <w:divBdr>
            <w:top w:val="none" w:sz="0" w:space="0" w:color="auto"/>
            <w:left w:val="none" w:sz="0" w:space="0" w:color="auto"/>
            <w:bottom w:val="none" w:sz="0" w:space="0" w:color="auto"/>
            <w:right w:val="none" w:sz="0" w:space="0" w:color="auto"/>
          </w:divBdr>
        </w:div>
        <w:div w:id="786239806">
          <w:marLeft w:val="0"/>
          <w:marRight w:val="0"/>
          <w:marTop w:val="0"/>
          <w:marBottom w:val="0"/>
          <w:divBdr>
            <w:top w:val="none" w:sz="0" w:space="0" w:color="auto"/>
            <w:left w:val="none" w:sz="0" w:space="0" w:color="auto"/>
            <w:bottom w:val="none" w:sz="0" w:space="0" w:color="auto"/>
            <w:right w:val="none" w:sz="0" w:space="0" w:color="auto"/>
          </w:divBdr>
        </w:div>
        <w:div w:id="334116375">
          <w:marLeft w:val="0"/>
          <w:marRight w:val="0"/>
          <w:marTop w:val="0"/>
          <w:marBottom w:val="0"/>
          <w:divBdr>
            <w:top w:val="none" w:sz="0" w:space="0" w:color="auto"/>
            <w:left w:val="none" w:sz="0" w:space="0" w:color="auto"/>
            <w:bottom w:val="none" w:sz="0" w:space="0" w:color="auto"/>
            <w:right w:val="none" w:sz="0" w:space="0" w:color="auto"/>
          </w:divBdr>
        </w:div>
        <w:div w:id="500042863">
          <w:marLeft w:val="0"/>
          <w:marRight w:val="0"/>
          <w:marTop w:val="0"/>
          <w:marBottom w:val="0"/>
          <w:divBdr>
            <w:top w:val="none" w:sz="0" w:space="0" w:color="auto"/>
            <w:left w:val="none" w:sz="0" w:space="0" w:color="auto"/>
            <w:bottom w:val="none" w:sz="0" w:space="0" w:color="auto"/>
            <w:right w:val="none" w:sz="0" w:space="0" w:color="auto"/>
          </w:divBdr>
        </w:div>
        <w:div w:id="87239416">
          <w:marLeft w:val="0"/>
          <w:marRight w:val="0"/>
          <w:marTop w:val="0"/>
          <w:marBottom w:val="0"/>
          <w:divBdr>
            <w:top w:val="none" w:sz="0" w:space="0" w:color="auto"/>
            <w:left w:val="none" w:sz="0" w:space="0" w:color="auto"/>
            <w:bottom w:val="none" w:sz="0" w:space="0" w:color="auto"/>
            <w:right w:val="none" w:sz="0" w:space="0" w:color="auto"/>
          </w:divBdr>
        </w:div>
        <w:div w:id="323434686">
          <w:marLeft w:val="0"/>
          <w:marRight w:val="0"/>
          <w:marTop w:val="0"/>
          <w:marBottom w:val="0"/>
          <w:divBdr>
            <w:top w:val="none" w:sz="0" w:space="0" w:color="auto"/>
            <w:left w:val="none" w:sz="0" w:space="0" w:color="auto"/>
            <w:bottom w:val="none" w:sz="0" w:space="0" w:color="auto"/>
            <w:right w:val="none" w:sz="0" w:space="0" w:color="auto"/>
          </w:divBdr>
        </w:div>
        <w:div w:id="1617633673">
          <w:marLeft w:val="0"/>
          <w:marRight w:val="0"/>
          <w:marTop w:val="0"/>
          <w:marBottom w:val="0"/>
          <w:divBdr>
            <w:top w:val="none" w:sz="0" w:space="0" w:color="auto"/>
            <w:left w:val="none" w:sz="0" w:space="0" w:color="auto"/>
            <w:bottom w:val="none" w:sz="0" w:space="0" w:color="auto"/>
            <w:right w:val="none" w:sz="0" w:space="0" w:color="auto"/>
          </w:divBdr>
        </w:div>
        <w:div w:id="67658311">
          <w:marLeft w:val="0"/>
          <w:marRight w:val="0"/>
          <w:marTop w:val="0"/>
          <w:marBottom w:val="0"/>
          <w:divBdr>
            <w:top w:val="none" w:sz="0" w:space="0" w:color="auto"/>
            <w:left w:val="none" w:sz="0" w:space="0" w:color="auto"/>
            <w:bottom w:val="none" w:sz="0" w:space="0" w:color="auto"/>
            <w:right w:val="none" w:sz="0" w:space="0" w:color="auto"/>
          </w:divBdr>
        </w:div>
        <w:div w:id="1660622384">
          <w:marLeft w:val="0"/>
          <w:marRight w:val="0"/>
          <w:marTop w:val="0"/>
          <w:marBottom w:val="0"/>
          <w:divBdr>
            <w:top w:val="none" w:sz="0" w:space="0" w:color="auto"/>
            <w:left w:val="none" w:sz="0" w:space="0" w:color="auto"/>
            <w:bottom w:val="none" w:sz="0" w:space="0" w:color="auto"/>
            <w:right w:val="none" w:sz="0" w:space="0" w:color="auto"/>
          </w:divBdr>
        </w:div>
        <w:div w:id="1071271117">
          <w:marLeft w:val="0"/>
          <w:marRight w:val="0"/>
          <w:marTop w:val="0"/>
          <w:marBottom w:val="0"/>
          <w:divBdr>
            <w:top w:val="none" w:sz="0" w:space="0" w:color="auto"/>
            <w:left w:val="none" w:sz="0" w:space="0" w:color="auto"/>
            <w:bottom w:val="none" w:sz="0" w:space="0" w:color="auto"/>
            <w:right w:val="none" w:sz="0" w:space="0" w:color="auto"/>
          </w:divBdr>
        </w:div>
        <w:div w:id="1725250196">
          <w:marLeft w:val="0"/>
          <w:marRight w:val="0"/>
          <w:marTop w:val="0"/>
          <w:marBottom w:val="0"/>
          <w:divBdr>
            <w:top w:val="none" w:sz="0" w:space="0" w:color="auto"/>
            <w:left w:val="none" w:sz="0" w:space="0" w:color="auto"/>
            <w:bottom w:val="none" w:sz="0" w:space="0" w:color="auto"/>
            <w:right w:val="none" w:sz="0" w:space="0" w:color="auto"/>
          </w:divBdr>
        </w:div>
        <w:div w:id="1434209249">
          <w:marLeft w:val="0"/>
          <w:marRight w:val="0"/>
          <w:marTop w:val="0"/>
          <w:marBottom w:val="0"/>
          <w:divBdr>
            <w:top w:val="none" w:sz="0" w:space="0" w:color="auto"/>
            <w:left w:val="none" w:sz="0" w:space="0" w:color="auto"/>
            <w:bottom w:val="none" w:sz="0" w:space="0" w:color="auto"/>
            <w:right w:val="none" w:sz="0" w:space="0" w:color="auto"/>
          </w:divBdr>
        </w:div>
        <w:div w:id="508759755">
          <w:marLeft w:val="0"/>
          <w:marRight w:val="0"/>
          <w:marTop w:val="0"/>
          <w:marBottom w:val="0"/>
          <w:divBdr>
            <w:top w:val="none" w:sz="0" w:space="0" w:color="auto"/>
            <w:left w:val="none" w:sz="0" w:space="0" w:color="auto"/>
            <w:bottom w:val="none" w:sz="0" w:space="0" w:color="auto"/>
            <w:right w:val="none" w:sz="0" w:space="0" w:color="auto"/>
          </w:divBdr>
        </w:div>
        <w:div w:id="282082430">
          <w:marLeft w:val="0"/>
          <w:marRight w:val="0"/>
          <w:marTop w:val="0"/>
          <w:marBottom w:val="0"/>
          <w:divBdr>
            <w:top w:val="none" w:sz="0" w:space="0" w:color="auto"/>
            <w:left w:val="none" w:sz="0" w:space="0" w:color="auto"/>
            <w:bottom w:val="none" w:sz="0" w:space="0" w:color="auto"/>
            <w:right w:val="none" w:sz="0" w:space="0" w:color="auto"/>
          </w:divBdr>
        </w:div>
        <w:div w:id="1310094010">
          <w:marLeft w:val="0"/>
          <w:marRight w:val="0"/>
          <w:marTop w:val="0"/>
          <w:marBottom w:val="0"/>
          <w:divBdr>
            <w:top w:val="none" w:sz="0" w:space="0" w:color="auto"/>
            <w:left w:val="none" w:sz="0" w:space="0" w:color="auto"/>
            <w:bottom w:val="none" w:sz="0" w:space="0" w:color="auto"/>
            <w:right w:val="none" w:sz="0" w:space="0" w:color="auto"/>
          </w:divBdr>
        </w:div>
        <w:div w:id="1628197194">
          <w:marLeft w:val="0"/>
          <w:marRight w:val="0"/>
          <w:marTop w:val="0"/>
          <w:marBottom w:val="0"/>
          <w:divBdr>
            <w:top w:val="none" w:sz="0" w:space="0" w:color="auto"/>
            <w:left w:val="none" w:sz="0" w:space="0" w:color="auto"/>
            <w:bottom w:val="none" w:sz="0" w:space="0" w:color="auto"/>
            <w:right w:val="none" w:sz="0" w:space="0" w:color="auto"/>
          </w:divBdr>
        </w:div>
        <w:div w:id="682706106">
          <w:marLeft w:val="0"/>
          <w:marRight w:val="0"/>
          <w:marTop w:val="0"/>
          <w:marBottom w:val="0"/>
          <w:divBdr>
            <w:top w:val="none" w:sz="0" w:space="0" w:color="auto"/>
            <w:left w:val="none" w:sz="0" w:space="0" w:color="auto"/>
            <w:bottom w:val="none" w:sz="0" w:space="0" w:color="auto"/>
            <w:right w:val="none" w:sz="0" w:space="0" w:color="auto"/>
          </w:divBdr>
        </w:div>
        <w:div w:id="762803455">
          <w:marLeft w:val="0"/>
          <w:marRight w:val="0"/>
          <w:marTop w:val="0"/>
          <w:marBottom w:val="0"/>
          <w:divBdr>
            <w:top w:val="none" w:sz="0" w:space="0" w:color="auto"/>
            <w:left w:val="none" w:sz="0" w:space="0" w:color="auto"/>
            <w:bottom w:val="none" w:sz="0" w:space="0" w:color="auto"/>
            <w:right w:val="none" w:sz="0" w:space="0" w:color="auto"/>
          </w:divBdr>
        </w:div>
        <w:div w:id="94518711">
          <w:marLeft w:val="0"/>
          <w:marRight w:val="0"/>
          <w:marTop w:val="0"/>
          <w:marBottom w:val="0"/>
          <w:divBdr>
            <w:top w:val="none" w:sz="0" w:space="0" w:color="auto"/>
            <w:left w:val="none" w:sz="0" w:space="0" w:color="auto"/>
            <w:bottom w:val="none" w:sz="0" w:space="0" w:color="auto"/>
            <w:right w:val="none" w:sz="0" w:space="0" w:color="auto"/>
          </w:divBdr>
        </w:div>
        <w:div w:id="967668342">
          <w:marLeft w:val="0"/>
          <w:marRight w:val="0"/>
          <w:marTop w:val="0"/>
          <w:marBottom w:val="0"/>
          <w:divBdr>
            <w:top w:val="none" w:sz="0" w:space="0" w:color="auto"/>
            <w:left w:val="none" w:sz="0" w:space="0" w:color="auto"/>
            <w:bottom w:val="none" w:sz="0" w:space="0" w:color="auto"/>
            <w:right w:val="none" w:sz="0" w:space="0" w:color="auto"/>
          </w:divBdr>
        </w:div>
        <w:div w:id="885801003">
          <w:marLeft w:val="0"/>
          <w:marRight w:val="0"/>
          <w:marTop w:val="0"/>
          <w:marBottom w:val="0"/>
          <w:divBdr>
            <w:top w:val="none" w:sz="0" w:space="0" w:color="auto"/>
            <w:left w:val="none" w:sz="0" w:space="0" w:color="auto"/>
            <w:bottom w:val="none" w:sz="0" w:space="0" w:color="auto"/>
            <w:right w:val="none" w:sz="0" w:space="0" w:color="auto"/>
          </w:divBdr>
        </w:div>
        <w:div w:id="1462646786">
          <w:marLeft w:val="0"/>
          <w:marRight w:val="0"/>
          <w:marTop w:val="0"/>
          <w:marBottom w:val="0"/>
          <w:divBdr>
            <w:top w:val="none" w:sz="0" w:space="0" w:color="auto"/>
            <w:left w:val="none" w:sz="0" w:space="0" w:color="auto"/>
            <w:bottom w:val="none" w:sz="0" w:space="0" w:color="auto"/>
            <w:right w:val="none" w:sz="0" w:space="0" w:color="auto"/>
          </w:divBdr>
        </w:div>
        <w:div w:id="1227447912">
          <w:marLeft w:val="0"/>
          <w:marRight w:val="0"/>
          <w:marTop w:val="0"/>
          <w:marBottom w:val="0"/>
          <w:divBdr>
            <w:top w:val="none" w:sz="0" w:space="0" w:color="auto"/>
            <w:left w:val="none" w:sz="0" w:space="0" w:color="auto"/>
            <w:bottom w:val="none" w:sz="0" w:space="0" w:color="auto"/>
            <w:right w:val="none" w:sz="0" w:space="0" w:color="auto"/>
          </w:divBdr>
        </w:div>
        <w:div w:id="1618676717">
          <w:marLeft w:val="0"/>
          <w:marRight w:val="0"/>
          <w:marTop w:val="0"/>
          <w:marBottom w:val="0"/>
          <w:divBdr>
            <w:top w:val="none" w:sz="0" w:space="0" w:color="auto"/>
            <w:left w:val="none" w:sz="0" w:space="0" w:color="auto"/>
            <w:bottom w:val="none" w:sz="0" w:space="0" w:color="auto"/>
            <w:right w:val="none" w:sz="0" w:space="0" w:color="auto"/>
          </w:divBdr>
        </w:div>
        <w:div w:id="17438161">
          <w:marLeft w:val="0"/>
          <w:marRight w:val="0"/>
          <w:marTop w:val="0"/>
          <w:marBottom w:val="0"/>
          <w:divBdr>
            <w:top w:val="none" w:sz="0" w:space="0" w:color="auto"/>
            <w:left w:val="none" w:sz="0" w:space="0" w:color="auto"/>
            <w:bottom w:val="none" w:sz="0" w:space="0" w:color="auto"/>
            <w:right w:val="none" w:sz="0" w:space="0" w:color="auto"/>
          </w:divBdr>
        </w:div>
        <w:div w:id="2059665902">
          <w:marLeft w:val="0"/>
          <w:marRight w:val="0"/>
          <w:marTop w:val="0"/>
          <w:marBottom w:val="0"/>
          <w:divBdr>
            <w:top w:val="none" w:sz="0" w:space="0" w:color="auto"/>
            <w:left w:val="none" w:sz="0" w:space="0" w:color="auto"/>
            <w:bottom w:val="none" w:sz="0" w:space="0" w:color="auto"/>
            <w:right w:val="none" w:sz="0" w:space="0" w:color="auto"/>
          </w:divBdr>
        </w:div>
        <w:div w:id="297688811">
          <w:marLeft w:val="0"/>
          <w:marRight w:val="0"/>
          <w:marTop w:val="0"/>
          <w:marBottom w:val="0"/>
          <w:divBdr>
            <w:top w:val="none" w:sz="0" w:space="0" w:color="auto"/>
            <w:left w:val="none" w:sz="0" w:space="0" w:color="auto"/>
            <w:bottom w:val="none" w:sz="0" w:space="0" w:color="auto"/>
            <w:right w:val="none" w:sz="0" w:space="0" w:color="auto"/>
          </w:divBdr>
        </w:div>
        <w:div w:id="13193467">
          <w:marLeft w:val="0"/>
          <w:marRight w:val="0"/>
          <w:marTop w:val="0"/>
          <w:marBottom w:val="0"/>
          <w:divBdr>
            <w:top w:val="none" w:sz="0" w:space="0" w:color="auto"/>
            <w:left w:val="none" w:sz="0" w:space="0" w:color="auto"/>
            <w:bottom w:val="none" w:sz="0" w:space="0" w:color="auto"/>
            <w:right w:val="none" w:sz="0" w:space="0" w:color="auto"/>
          </w:divBdr>
        </w:div>
        <w:div w:id="1116095217">
          <w:marLeft w:val="0"/>
          <w:marRight w:val="0"/>
          <w:marTop w:val="0"/>
          <w:marBottom w:val="0"/>
          <w:divBdr>
            <w:top w:val="none" w:sz="0" w:space="0" w:color="auto"/>
            <w:left w:val="none" w:sz="0" w:space="0" w:color="auto"/>
            <w:bottom w:val="none" w:sz="0" w:space="0" w:color="auto"/>
            <w:right w:val="none" w:sz="0" w:space="0" w:color="auto"/>
          </w:divBdr>
        </w:div>
        <w:div w:id="1044254139">
          <w:marLeft w:val="0"/>
          <w:marRight w:val="0"/>
          <w:marTop w:val="0"/>
          <w:marBottom w:val="0"/>
          <w:divBdr>
            <w:top w:val="none" w:sz="0" w:space="0" w:color="auto"/>
            <w:left w:val="none" w:sz="0" w:space="0" w:color="auto"/>
            <w:bottom w:val="none" w:sz="0" w:space="0" w:color="auto"/>
            <w:right w:val="none" w:sz="0" w:space="0" w:color="auto"/>
          </w:divBdr>
        </w:div>
        <w:div w:id="936986569">
          <w:marLeft w:val="0"/>
          <w:marRight w:val="0"/>
          <w:marTop w:val="0"/>
          <w:marBottom w:val="0"/>
          <w:divBdr>
            <w:top w:val="none" w:sz="0" w:space="0" w:color="auto"/>
            <w:left w:val="none" w:sz="0" w:space="0" w:color="auto"/>
            <w:bottom w:val="none" w:sz="0" w:space="0" w:color="auto"/>
            <w:right w:val="none" w:sz="0" w:space="0" w:color="auto"/>
          </w:divBdr>
        </w:div>
        <w:div w:id="288244943">
          <w:marLeft w:val="0"/>
          <w:marRight w:val="0"/>
          <w:marTop w:val="0"/>
          <w:marBottom w:val="0"/>
          <w:divBdr>
            <w:top w:val="none" w:sz="0" w:space="0" w:color="auto"/>
            <w:left w:val="none" w:sz="0" w:space="0" w:color="auto"/>
            <w:bottom w:val="none" w:sz="0" w:space="0" w:color="auto"/>
            <w:right w:val="none" w:sz="0" w:space="0" w:color="auto"/>
          </w:divBdr>
        </w:div>
        <w:div w:id="1378356727">
          <w:marLeft w:val="0"/>
          <w:marRight w:val="0"/>
          <w:marTop w:val="0"/>
          <w:marBottom w:val="0"/>
          <w:divBdr>
            <w:top w:val="none" w:sz="0" w:space="0" w:color="auto"/>
            <w:left w:val="none" w:sz="0" w:space="0" w:color="auto"/>
            <w:bottom w:val="none" w:sz="0" w:space="0" w:color="auto"/>
            <w:right w:val="none" w:sz="0" w:space="0" w:color="auto"/>
          </w:divBdr>
        </w:div>
        <w:div w:id="1208562981">
          <w:marLeft w:val="0"/>
          <w:marRight w:val="0"/>
          <w:marTop w:val="0"/>
          <w:marBottom w:val="0"/>
          <w:divBdr>
            <w:top w:val="none" w:sz="0" w:space="0" w:color="auto"/>
            <w:left w:val="none" w:sz="0" w:space="0" w:color="auto"/>
            <w:bottom w:val="none" w:sz="0" w:space="0" w:color="auto"/>
            <w:right w:val="none" w:sz="0" w:space="0" w:color="auto"/>
          </w:divBdr>
        </w:div>
        <w:div w:id="1403674488">
          <w:marLeft w:val="0"/>
          <w:marRight w:val="0"/>
          <w:marTop w:val="0"/>
          <w:marBottom w:val="0"/>
          <w:divBdr>
            <w:top w:val="none" w:sz="0" w:space="0" w:color="auto"/>
            <w:left w:val="none" w:sz="0" w:space="0" w:color="auto"/>
            <w:bottom w:val="none" w:sz="0" w:space="0" w:color="auto"/>
            <w:right w:val="none" w:sz="0" w:space="0" w:color="auto"/>
          </w:divBdr>
        </w:div>
        <w:div w:id="694505355">
          <w:marLeft w:val="0"/>
          <w:marRight w:val="0"/>
          <w:marTop w:val="0"/>
          <w:marBottom w:val="0"/>
          <w:divBdr>
            <w:top w:val="none" w:sz="0" w:space="0" w:color="auto"/>
            <w:left w:val="none" w:sz="0" w:space="0" w:color="auto"/>
            <w:bottom w:val="none" w:sz="0" w:space="0" w:color="auto"/>
            <w:right w:val="none" w:sz="0" w:space="0" w:color="auto"/>
          </w:divBdr>
        </w:div>
        <w:div w:id="826750816">
          <w:marLeft w:val="0"/>
          <w:marRight w:val="0"/>
          <w:marTop w:val="0"/>
          <w:marBottom w:val="0"/>
          <w:divBdr>
            <w:top w:val="none" w:sz="0" w:space="0" w:color="auto"/>
            <w:left w:val="none" w:sz="0" w:space="0" w:color="auto"/>
            <w:bottom w:val="none" w:sz="0" w:space="0" w:color="auto"/>
            <w:right w:val="none" w:sz="0" w:space="0" w:color="auto"/>
          </w:divBdr>
        </w:div>
        <w:div w:id="1820264363">
          <w:marLeft w:val="0"/>
          <w:marRight w:val="0"/>
          <w:marTop w:val="0"/>
          <w:marBottom w:val="0"/>
          <w:divBdr>
            <w:top w:val="none" w:sz="0" w:space="0" w:color="auto"/>
            <w:left w:val="none" w:sz="0" w:space="0" w:color="auto"/>
            <w:bottom w:val="none" w:sz="0" w:space="0" w:color="auto"/>
            <w:right w:val="none" w:sz="0" w:space="0" w:color="auto"/>
          </w:divBdr>
        </w:div>
        <w:div w:id="796727843">
          <w:marLeft w:val="0"/>
          <w:marRight w:val="0"/>
          <w:marTop w:val="0"/>
          <w:marBottom w:val="0"/>
          <w:divBdr>
            <w:top w:val="none" w:sz="0" w:space="0" w:color="auto"/>
            <w:left w:val="none" w:sz="0" w:space="0" w:color="auto"/>
            <w:bottom w:val="none" w:sz="0" w:space="0" w:color="auto"/>
            <w:right w:val="none" w:sz="0" w:space="0" w:color="auto"/>
          </w:divBdr>
        </w:div>
        <w:div w:id="967199299">
          <w:marLeft w:val="0"/>
          <w:marRight w:val="0"/>
          <w:marTop w:val="0"/>
          <w:marBottom w:val="0"/>
          <w:divBdr>
            <w:top w:val="none" w:sz="0" w:space="0" w:color="auto"/>
            <w:left w:val="none" w:sz="0" w:space="0" w:color="auto"/>
            <w:bottom w:val="none" w:sz="0" w:space="0" w:color="auto"/>
            <w:right w:val="none" w:sz="0" w:space="0" w:color="auto"/>
          </w:divBdr>
        </w:div>
        <w:div w:id="2022774802">
          <w:marLeft w:val="0"/>
          <w:marRight w:val="0"/>
          <w:marTop w:val="0"/>
          <w:marBottom w:val="0"/>
          <w:divBdr>
            <w:top w:val="none" w:sz="0" w:space="0" w:color="auto"/>
            <w:left w:val="none" w:sz="0" w:space="0" w:color="auto"/>
            <w:bottom w:val="none" w:sz="0" w:space="0" w:color="auto"/>
            <w:right w:val="none" w:sz="0" w:space="0" w:color="auto"/>
          </w:divBdr>
        </w:div>
        <w:div w:id="1990212346">
          <w:marLeft w:val="0"/>
          <w:marRight w:val="0"/>
          <w:marTop w:val="0"/>
          <w:marBottom w:val="0"/>
          <w:divBdr>
            <w:top w:val="none" w:sz="0" w:space="0" w:color="auto"/>
            <w:left w:val="none" w:sz="0" w:space="0" w:color="auto"/>
            <w:bottom w:val="none" w:sz="0" w:space="0" w:color="auto"/>
            <w:right w:val="none" w:sz="0" w:space="0" w:color="auto"/>
          </w:divBdr>
        </w:div>
        <w:div w:id="711539873">
          <w:marLeft w:val="0"/>
          <w:marRight w:val="0"/>
          <w:marTop w:val="0"/>
          <w:marBottom w:val="0"/>
          <w:divBdr>
            <w:top w:val="none" w:sz="0" w:space="0" w:color="auto"/>
            <w:left w:val="none" w:sz="0" w:space="0" w:color="auto"/>
            <w:bottom w:val="none" w:sz="0" w:space="0" w:color="auto"/>
            <w:right w:val="none" w:sz="0" w:space="0" w:color="auto"/>
          </w:divBdr>
        </w:div>
        <w:div w:id="95945072">
          <w:marLeft w:val="0"/>
          <w:marRight w:val="0"/>
          <w:marTop w:val="0"/>
          <w:marBottom w:val="0"/>
          <w:divBdr>
            <w:top w:val="none" w:sz="0" w:space="0" w:color="auto"/>
            <w:left w:val="none" w:sz="0" w:space="0" w:color="auto"/>
            <w:bottom w:val="none" w:sz="0" w:space="0" w:color="auto"/>
            <w:right w:val="none" w:sz="0" w:space="0" w:color="auto"/>
          </w:divBdr>
        </w:div>
        <w:div w:id="965311446">
          <w:marLeft w:val="0"/>
          <w:marRight w:val="0"/>
          <w:marTop w:val="0"/>
          <w:marBottom w:val="0"/>
          <w:divBdr>
            <w:top w:val="none" w:sz="0" w:space="0" w:color="auto"/>
            <w:left w:val="none" w:sz="0" w:space="0" w:color="auto"/>
            <w:bottom w:val="none" w:sz="0" w:space="0" w:color="auto"/>
            <w:right w:val="none" w:sz="0" w:space="0" w:color="auto"/>
          </w:divBdr>
        </w:div>
        <w:div w:id="1847478961">
          <w:marLeft w:val="0"/>
          <w:marRight w:val="0"/>
          <w:marTop w:val="0"/>
          <w:marBottom w:val="0"/>
          <w:divBdr>
            <w:top w:val="none" w:sz="0" w:space="0" w:color="auto"/>
            <w:left w:val="none" w:sz="0" w:space="0" w:color="auto"/>
            <w:bottom w:val="none" w:sz="0" w:space="0" w:color="auto"/>
            <w:right w:val="none" w:sz="0" w:space="0" w:color="auto"/>
          </w:divBdr>
        </w:div>
        <w:div w:id="2011248751">
          <w:marLeft w:val="0"/>
          <w:marRight w:val="0"/>
          <w:marTop w:val="0"/>
          <w:marBottom w:val="0"/>
          <w:divBdr>
            <w:top w:val="none" w:sz="0" w:space="0" w:color="auto"/>
            <w:left w:val="none" w:sz="0" w:space="0" w:color="auto"/>
            <w:bottom w:val="none" w:sz="0" w:space="0" w:color="auto"/>
            <w:right w:val="none" w:sz="0" w:space="0" w:color="auto"/>
          </w:divBdr>
        </w:div>
        <w:div w:id="321588343">
          <w:marLeft w:val="0"/>
          <w:marRight w:val="0"/>
          <w:marTop w:val="0"/>
          <w:marBottom w:val="0"/>
          <w:divBdr>
            <w:top w:val="none" w:sz="0" w:space="0" w:color="auto"/>
            <w:left w:val="none" w:sz="0" w:space="0" w:color="auto"/>
            <w:bottom w:val="none" w:sz="0" w:space="0" w:color="auto"/>
            <w:right w:val="none" w:sz="0" w:space="0" w:color="auto"/>
          </w:divBdr>
        </w:div>
        <w:div w:id="916017080">
          <w:marLeft w:val="0"/>
          <w:marRight w:val="0"/>
          <w:marTop w:val="0"/>
          <w:marBottom w:val="0"/>
          <w:divBdr>
            <w:top w:val="none" w:sz="0" w:space="0" w:color="auto"/>
            <w:left w:val="none" w:sz="0" w:space="0" w:color="auto"/>
            <w:bottom w:val="none" w:sz="0" w:space="0" w:color="auto"/>
            <w:right w:val="none" w:sz="0" w:space="0" w:color="auto"/>
          </w:divBdr>
        </w:div>
        <w:div w:id="1795710311">
          <w:marLeft w:val="0"/>
          <w:marRight w:val="0"/>
          <w:marTop w:val="0"/>
          <w:marBottom w:val="0"/>
          <w:divBdr>
            <w:top w:val="none" w:sz="0" w:space="0" w:color="auto"/>
            <w:left w:val="none" w:sz="0" w:space="0" w:color="auto"/>
            <w:bottom w:val="none" w:sz="0" w:space="0" w:color="auto"/>
            <w:right w:val="none" w:sz="0" w:space="0" w:color="auto"/>
          </w:divBdr>
        </w:div>
        <w:div w:id="1867136066">
          <w:marLeft w:val="0"/>
          <w:marRight w:val="0"/>
          <w:marTop w:val="0"/>
          <w:marBottom w:val="0"/>
          <w:divBdr>
            <w:top w:val="none" w:sz="0" w:space="0" w:color="auto"/>
            <w:left w:val="none" w:sz="0" w:space="0" w:color="auto"/>
            <w:bottom w:val="none" w:sz="0" w:space="0" w:color="auto"/>
            <w:right w:val="none" w:sz="0" w:space="0" w:color="auto"/>
          </w:divBdr>
        </w:div>
        <w:div w:id="991788224">
          <w:marLeft w:val="0"/>
          <w:marRight w:val="0"/>
          <w:marTop w:val="0"/>
          <w:marBottom w:val="0"/>
          <w:divBdr>
            <w:top w:val="none" w:sz="0" w:space="0" w:color="auto"/>
            <w:left w:val="none" w:sz="0" w:space="0" w:color="auto"/>
            <w:bottom w:val="none" w:sz="0" w:space="0" w:color="auto"/>
            <w:right w:val="none" w:sz="0" w:space="0" w:color="auto"/>
          </w:divBdr>
        </w:div>
        <w:div w:id="251013782">
          <w:marLeft w:val="0"/>
          <w:marRight w:val="0"/>
          <w:marTop w:val="0"/>
          <w:marBottom w:val="0"/>
          <w:divBdr>
            <w:top w:val="none" w:sz="0" w:space="0" w:color="auto"/>
            <w:left w:val="none" w:sz="0" w:space="0" w:color="auto"/>
            <w:bottom w:val="none" w:sz="0" w:space="0" w:color="auto"/>
            <w:right w:val="none" w:sz="0" w:space="0" w:color="auto"/>
          </w:divBdr>
        </w:div>
        <w:div w:id="1479496972">
          <w:marLeft w:val="0"/>
          <w:marRight w:val="0"/>
          <w:marTop w:val="0"/>
          <w:marBottom w:val="0"/>
          <w:divBdr>
            <w:top w:val="none" w:sz="0" w:space="0" w:color="auto"/>
            <w:left w:val="none" w:sz="0" w:space="0" w:color="auto"/>
            <w:bottom w:val="none" w:sz="0" w:space="0" w:color="auto"/>
            <w:right w:val="none" w:sz="0" w:space="0" w:color="auto"/>
          </w:divBdr>
        </w:div>
        <w:div w:id="1024096417">
          <w:marLeft w:val="0"/>
          <w:marRight w:val="0"/>
          <w:marTop w:val="0"/>
          <w:marBottom w:val="0"/>
          <w:divBdr>
            <w:top w:val="none" w:sz="0" w:space="0" w:color="auto"/>
            <w:left w:val="none" w:sz="0" w:space="0" w:color="auto"/>
            <w:bottom w:val="none" w:sz="0" w:space="0" w:color="auto"/>
            <w:right w:val="none" w:sz="0" w:space="0" w:color="auto"/>
          </w:divBdr>
        </w:div>
        <w:div w:id="1387486931">
          <w:marLeft w:val="0"/>
          <w:marRight w:val="0"/>
          <w:marTop w:val="0"/>
          <w:marBottom w:val="0"/>
          <w:divBdr>
            <w:top w:val="none" w:sz="0" w:space="0" w:color="auto"/>
            <w:left w:val="none" w:sz="0" w:space="0" w:color="auto"/>
            <w:bottom w:val="none" w:sz="0" w:space="0" w:color="auto"/>
            <w:right w:val="none" w:sz="0" w:space="0" w:color="auto"/>
          </w:divBdr>
        </w:div>
        <w:div w:id="1659385242">
          <w:marLeft w:val="0"/>
          <w:marRight w:val="0"/>
          <w:marTop w:val="0"/>
          <w:marBottom w:val="0"/>
          <w:divBdr>
            <w:top w:val="none" w:sz="0" w:space="0" w:color="auto"/>
            <w:left w:val="none" w:sz="0" w:space="0" w:color="auto"/>
            <w:bottom w:val="none" w:sz="0" w:space="0" w:color="auto"/>
            <w:right w:val="none" w:sz="0" w:space="0" w:color="auto"/>
          </w:divBdr>
        </w:div>
        <w:div w:id="1531529005">
          <w:marLeft w:val="0"/>
          <w:marRight w:val="0"/>
          <w:marTop w:val="0"/>
          <w:marBottom w:val="0"/>
          <w:divBdr>
            <w:top w:val="none" w:sz="0" w:space="0" w:color="auto"/>
            <w:left w:val="none" w:sz="0" w:space="0" w:color="auto"/>
            <w:bottom w:val="none" w:sz="0" w:space="0" w:color="auto"/>
            <w:right w:val="none" w:sz="0" w:space="0" w:color="auto"/>
          </w:divBdr>
        </w:div>
        <w:div w:id="905526545">
          <w:marLeft w:val="0"/>
          <w:marRight w:val="0"/>
          <w:marTop w:val="0"/>
          <w:marBottom w:val="0"/>
          <w:divBdr>
            <w:top w:val="none" w:sz="0" w:space="0" w:color="auto"/>
            <w:left w:val="none" w:sz="0" w:space="0" w:color="auto"/>
            <w:bottom w:val="none" w:sz="0" w:space="0" w:color="auto"/>
            <w:right w:val="none" w:sz="0" w:space="0" w:color="auto"/>
          </w:divBdr>
        </w:div>
        <w:div w:id="1339498127">
          <w:marLeft w:val="0"/>
          <w:marRight w:val="0"/>
          <w:marTop w:val="0"/>
          <w:marBottom w:val="0"/>
          <w:divBdr>
            <w:top w:val="none" w:sz="0" w:space="0" w:color="auto"/>
            <w:left w:val="none" w:sz="0" w:space="0" w:color="auto"/>
            <w:bottom w:val="none" w:sz="0" w:space="0" w:color="auto"/>
            <w:right w:val="none" w:sz="0" w:space="0" w:color="auto"/>
          </w:divBdr>
        </w:div>
        <w:div w:id="1549148255">
          <w:marLeft w:val="0"/>
          <w:marRight w:val="0"/>
          <w:marTop w:val="0"/>
          <w:marBottom w:val="0"/>
          <w:divBdr>
            <w:top w:val="none" w:sz="0" w:space="0" w:color="auto"/>
            <w:left w:val="none" w:sz="0" w:space="0" w:color="auto"/>
            <w:bottom w:val="none" w:sz="0" w:space="0" w:color="auto"/>
            <w:right w:val="none" w:sz="0" w:space="0" w:color="auto"/>
          </w:divBdr>
        </w:div>
        <w:div w:id="1916085085">
          <w:marLeft w:val="0"/>
          <w:marRight w:val="0"/>
          <w:marTop w:val="0"/>
          <w:marBottom w:val="0"/>
          <w:divBdr>
            <w:top w:val="none" w:sz="0" w:space="0" w:color="auto"/>
            <w:left w:val="none" w:sz="0" w:space="0" w:color="auto"/>
            <w:bottom w:val="none" w:sz="0" w:space="0" w:color="auto"/>
            <w:right w:val="none" w:sz="0" w:space="0" w:color="auto"/>
          </w:divBdr>
        </w:div>
        <w:div w:id="815103291">
          <w:marLeft w:val="0"/>
          <w:marRight w:val="0"/>
          <w:marTop w:val="0"/>
          <w:marBottom w:val="0"/>
          <w:divBdr>
            <w:top w:val="none" w:sz="0" w:space="0" w:color="auto"/>
            <w:left w:val="none" w:sz="0" w:space="0" w:color="auto"/>
            <w:bottom w:val="none" w:sz="0" w:space="0" w:color="auto"/>
            <w:right w:val="none" w:sz="0" w:space="0" w:color="auto"/>
          </w:divBdr>
        </w:div>
        <w:div w:id="1684237204">
          <w:marLeft w:val="0"/>
          <w:marRight w:val="0"/>
          <w:marTop w:val="0"/>
          <w:marBottom w:val="0"/>
          <w:divBdr>
            <w:top w:val="none" w:sz="0" w:space="0" w:color="auto"/>
            <w:left w:val="none" w:sz="0" w:space="0" w:color="auto"/>
            <w:bottom w:val="none" w:sz="0" w:space="0" w:color="auto"/>
            <w:right w:val="none" w:sz="0" w:space="0" w:color="auto"/>
          </w:divBdr>
        </w:div>
        <w:div w:id="883516922">
          <w:marLeft w:val="0"/>
          <w:marRight w:val="0"/>
          <w:marTop w:val="0"/>
          <w:marBottom w:val="0"/>
          <w:divBdr>
            <w:top w:val="none" w:sz="0" w:space="0" w:color="auto"/>
            <w:left w:val="none" w:sz="0" w:space="0" w:color="auto"/>
            <w:bottom w:val="none" w:sz="0" w:space="0" w:color="auto"/>
            <w:right w:val="none" w:sz="0" w:space="0" w:color="auto"/>
          </w:divBdr>
        </w:div>
        <w:div w:id="1628007417">
          <w:marLeft w:val="0"/>
          <w:marRight w:val="0"/>
          <w:marTop w:val="0"/>
          <w:marBottom w:val="0"/>
          <w:divBdr>
            <w:top w:val="none" w:sz="0" w:space="0" w:color="auto"/>
            <w:left w:val="none" w:sz="0" w:space="0" w:color="auto"/>
            <w:bottom w:val="none" w:sz="0" w:space="0" w:color="auto"/>
            <w:right w:val="none" w:sz="0" w:space="0" w:color="auto"/>
          </w:divBdr>
        </w:div>
        <w:div w:id="1708949481">
          <w:marLeft w:val="0"/>
          <w:marRight w:val="0"/>
          <w:marTop w:val="0"/>
          <w:marBottom w:val="0"/>
          <w:divBdr>
            <w:top w:val="none" w:sz="0" w:space="0" w:color="auto"/>
            <w:left w:val="none" w:sz="0" w:space="0" w:color="auto"/>
            <w:bottom w:val="none" w:sz="0" w:space="0" w:color="auto"/>
            <w:right w:val="none" w:sz="0" w:space="0" w:color="auto"/>
          </w:divBdr>
        </w:div>
        <w:div w:id="761293144">
          <w:marLeft w:val="0"/>
          <w:marRight w:val="0"/>
          <w:marTop w:val="0"/>
          <w:marBottom w:val="0"/>
          <w:divBdr>
            <w:top w:val="none" w:sz="0" w:space="0" w:color="auto"/>
            <w:left w:val="none" w:sz="0" w:space="0" w:color="auto"/>
            <w:bottom w:val="none" w:sz="0" w:space="0" w:color="auto"/>
            <w:right w:val="none" w:sz="0" w:space="0" w:color="auto"/>
          </w:divBdr>
        </w:div>
        <w:div w:id="160836">
          <w:marLeft w:val="0"/>
          <w:marRight w:val="0"/>
          <w:marTop w:val="0"/>
          <w:marBottom w:val="0"/>
          <w:divBdr>
            <w:top w:val="none" w:sz="0" w:space="0" w:color="auto"/>
            <w:left w:val="none" w:sz="0" w:space="0" w:color="auto"/>
            <w:bottom w:val="none" w:sz="0" w:space="0" w:color="auto"/>
            <w:right w:val="none" w:sz="0" w:space="0" w:color="auto"/>
          </w:divBdr>
        </w:div>
        <w:div w:id="163207676">
          <w:marLeft w:val="0"/>
          <w:marRight w:val="0"/>
          <w:marTop w:val="0"/>
          <w:marBottom w:val="0"/>
          <w:divBdr>
            <w:top w:val="none" w:sz="0" w:space="0" w:color="auto"/>
            <w:left w:val="none" w:sz="0" w:space="0" w:color="auto"/>
            <w:bottom w:val="none" w:sz="0" w:space="0" w:color="auto"/>
            <w:right w:val="none" w:sz="0" w:space="0" w:color="auto"/>
          </w:divBdr>
        </w:div>
        <w:div w:id="1002581974">
          <w:marLeft w:val="0"/>
          <w:marRight w:val="0"/>
          <w:marTop w:val="0"/>
          <w:marBottom w:val="0"/>
          <w:divBdr>
            <w:top w:val="none" w:sz="0" w:space="0" w:color="auto"/>
            <w:left w:val="none" w:sz="0" w:space="0" w:color="auto"/>
            <w:bottom w:val="none" w:sz="0" w:space="0" w:color="auto"/>
            <w:right w:val="none" w:sz="0" w:space="0" w:color="auto"/>
          </w:divBdr>
        </w:div>
        <w:div w:id="918950402">
          <w:marLeft w:val="0"/>
          <w:marRight w:val="0"/>
          <w:marTop w:val="0"/>
          <w:marBottom w:val="0"/>
          <w:divBdr>
            <w:top w:val="none" w:sz="0" w:space="0" w:color="auto"/>
            <w:left w:val="none" w:sz="0" w:space="0" w:color="auto"/>
            <w:bottom w:val="none" w:sz="0" w:space="0" w:color="auto"/>
            <w:right w:val="none" w:sz="0" w:space="0" w:color="auto"/>
          </w:divBdr>
        </w:div>
        <w:div w:id="1448886553">
          <w:marLeft w:val="0"/>
          <w:marRight w:val="0"/>
          <w:marTop w:val="0"/>
          <w:marBottom w:val="0"/>
          <w:divBdr>
            <w:top w:val="none" w:sz="0" w:space="0" w:color="auto"/>
            <w:left w:val="none" w:sz="0" w:space="0" w:color="auto"/>
            <w:bottom w:val="none" w:sz="0" w:space="0" w:color="auto"/>
            <w:right w:val="none" w:sz="0" w:space="0" w:color="auto"/>
          </w:divBdr>
        </w:div>
        <w:div w:id="2076589305">
          <w:marLeft w:val="0"/>
          <w:marRight w:val="0"/>
          <w:marTop w:val="0"/>
          <w:marBottom w:val="0"/>
          <w:divBdr>
            <w:top w:val="none" w:sz="0" w:space="0" w:color="auto"/>
            <w:left w:val="none" w:sz="0" w:space="0" w:color="auto"/>
            <w:bottom w:val="none" w:sz="0" w:space="0" w:color="auto"/>
            <w:right w:val="none" w:sz="0" w:space="0" w:color="auto"/>
          </w:divBdr>
        </w:div>
        <w:div w:id="809902931">
          <w:marLeft w:val="0"/>
          <w:marRight w:val="0"/>
          <w:marTop w:val="0"/>
          <w:marBottom w:val="0"/>
          <w:divBdr>
            <w:top w:val="none" w:sz="0" w:space="0" w:color="auto"/>
            <w:left w:val="none" w:sz="0" w:space="0" w:color="auto"/>
            <w:bottom w:val="none" w:sz="0" w:space="0" w:color="auto"/>
            <w:right w:val="none" w:sz="0" w:space="0" w:color="auto"/>
          </w:divBdr>
        </w:div>
        <w:div w:id="755784023">
          <w:marLeft w:val="0"/>
          <w:marRight w:val="0"/>
          <w:marTop w:val="0"/>
          <w:marBottom w:val="0"/>
          <w:divBdr>
            <w:top w:val="none" w:sz="0" w:space="0" w:color="auto"/>
            <w:left w:val="none" w:sz="0" w:space="0" w:color="auto"/>
            <w:bottom w:val="none" w:sz="0" w:space="0" w:color="auto"/>
            <w:right w:val="none" w:sz="0" w:space="0" w:color="auto"/>
          </w:divBdr>
        </w:div>
        <w:div w:id="1868448624">
          <w:marLeft w:val="0"/>
          <w:marRight w:val="0"/>
          <w:marTop w:val="0"/>
          <w:marBottom w:val="0"/>
          <w:divBdr>
            <w:top w:val="none" w:sz="0" w:space="0" w:color="auto"/>
            <w:left w:val="none" w:sz="0" w:space="0" w:color="auto"/>
            <w:bottom w:val="none" w:sz="0" w:space="0" w:color="auto"/>
            <w:right w:val="none" w:sz="0" w:space="0" w:color="auto"/>
          </w:divBdr>
        </w:div>
        <w:div w:id="1010794372">
          <w:marLeft w:val="0"/>
          <w:marRight w:val="0"/>
          <w:marTop w:val="0"/>
          <w:marBottom w:val="0"/>
          <w:divBdr>
            <w:top w:val="none" w:sz="0" w:space="0" w:color="auto"/>
            <w:left w:val="none" w:sz="0" w:space="0" w:color="auto"/>
            <w:bottom w:val="none" w:sz="0" w:space="0" w:color="auto"/>
            <w:right w:val="none" w:sz="0" w:space="0" w:color="auto"/>
          </w:divBdr>
        </w:div>
        <w:div w:id="324670943">
          <w:marLeft w:val="0"/>
          <w:marRight w:val="0"/>
          <w:marTop w:val="0"/>
          <w:marBottom w:val="0"/>
          <w:divBdr>
            <w:top w:val="none" w:sz="0" w:space="0" w:color="auto"/>
            <w:left w:val="none" w:sz="0" w:space="0" w:color="auto"/>
            <w:bottom w:val="none" w:sz="0" w:space="0" w:color="auto"/>
            <w:right w:val="none" w:sz="0" w:space="0" w:color="auto"/>
          </w:divBdr>
        </w:div>
        <w:div w:id="234977265">
          <w:marLeft w:val="0"/>
          <w:marRight w:val="0"/>
          <w:marTop w:val="0"/>
          <w:marBottom w:val="0"/>
          <w:divBdr>
            <w:top w:val="none" w:sz="0" w:space="0" w:color="auto"/>
            <w:left w:val="none" w:sz="0" w:space="0" w:color="auto"/>
            <w:bottom w:val="none" w:sz="0" w:space="0" w:color="auto"/>
            <w:right w:val="none" w:sz="0" w:space="0" w:color="auto"/>
          </w:divBdr>
        </w:div>
        <w:div w:id="1961564801">
          <w:marLeft w:val="0"/>
          <w:marRight w:val="0"/>
          <w:marTop w:val="0"/>
          <w:marBottom w:val="0"/>
          <w:divBdr>
            <w:top w:val="none" w:sz="0" w:space="0" w:color="auto"/>
            <w:left w:val="none" w:sz="0" w:space="0" w:color="auto"/>
            <w:bottom w:val="none" w:sz="0" w:space="0" w:color="auto"/>
            <w:right w:val="none" w:sz="0" w:space="0" w:color="auto"/>
          </w:divBdr>
        </w:div>
        <w:div w:id="1452213396">
          <w:marLeft w:val="0"/>
          <w:marRight w:val="0"/>
          <w:marTop w:val="0"/>
          <w:marBottom w:val="0"/>
          <w:divBdr>
            <w:top w:val="none" w:sz="0" w:space="0" w:color="auto"/>
            <w:left w:val="none" w:sz="0" w:space="0" w:color="auto"/>
            <w:bottom w:val="none" w:sz="0" w:space="0" w:color="auto"/>
            <w:right w:val="none" w:sz="0" w:space="0" w:color="auto"/>
          </w:divBdr>
        </w:div>
        <w:div w:id="576790119">
          <w:marLeft w:val="0"/>
          <w:marRight w:val="0"/>
          <w:marTop w:val="0"/>
          <w:marBottom w:val="0"/>
          <w:divBdr>
            <w:top w:val="none" w:sz="0" w:space="0" w:color="auto"/>
            <w:left w:val="none" w:sz="0" w:space="0" w:color="auto"/>
            <w:bottom w:val="none" w:sz="0" w:space="0" w:color="auto"/>
            <w:right w:val="none" w:sz="0" w:space="0" w:color="auto"/>
          </w:divBdr>
        </w:div>
        <w:div w:id="1535732789">
          <w:marLeft w:val="0"/>
          <w:marRight w:val="0"/>
          <w:marTop w:val="0"/>
          <w:marBottom w:val="0"/>
          <w:divBdr>
            <w:top w:val="none" w:sz="0" w:space="0" w:color="auto"/>
            <w:left w:val="none" w:sz="0" w:space="0" w:color="auto"/>
            <w:bottom w:val="none" w:sz="0" w:space="0" w:color="auto"/>
            <w:right w:val="none" w:sz="0" w:space="0" w:color="auto"/>
          </w:divBdr>
        </w:div>
        <w:div w:id="1274094246">
          <w:marLeft w:val="0"/>
          <w:marRight w:val="0"/>
          <w:marTop w:val="0"/>
          <w:marBottom w:val="0"/>
          <w:divBdr>
            <w:top w:val="none" w:sz="0" w:space="0" w:color="auto"/>
            <w:left w:val="none" w:sz="0" w:space="0" w:color="auto"/>
            <w:bottom w:val="none" w:sz="0" w:space="0" w:color="auto"/>
            <w:right w:val="none" w:sz="0" w:space="0" w:color="auto"/>
          </w:divBdr>
        </w:div>
        <w:div w:id="1447963151">
          <w:marLeft w:val="0"/>
          <w:marRight w:val="0"/>
          <w:marTop w:val="0"/>
          <w:marBottom w:val="0"/>
          <w:divBdr>
            <w:top w:val="none" w:sz="0" w:space="0" w:color="auto"/>
            <w:left w:val="none" w:sz="0" w:space="0" w:color="auto"/>
            <w:bottom w:val="none" w:sz="0" w:space="0" w:color="auto"/>
            <w:right w:val="none" w:sz="0" w:space="0" w:color="auto"/>
          </w:divBdr>
        </w:div>
        <w:div w:id="543177037">
          <w:marLeft w:val="0"/>
          <w:marRight w:val="0"/>
          <w:marTop w:val="0"/>
          <w:marBottom w:val="0"/>
          <w:divBdr>
            <w:top w:val="none" w:sz="0" w:space="0" w:color="auto"/>
            <w:left w:val="none" w:sz="0" w:space="0" w:color="auto"/>
            <w:bottom w:val="none" w:sz="0" w:space="0" w:color="auto"/>
            <w:right w:val="none" w:sz="0" w:space="0" w:color="auto"/>
          </w:divBdr>
        </w:div>
        <w:div w:id="1715501895">
          <w:marLeft w:val="0"/>
          <w:marRight w:val="0"/>
          <w:marTop w:val="0"/>
          <w:marBottom w:val="0"/>
          <w:divBdr>
            <w:top w:val="none" w:sz="0" w:space="0" w:color="auto"/>
            <w:left w:val="none" w:sz="0" w:space="0" w:color="auto"/>
            <w:bottom w:val="none" w:sz="0" w:space="0" w:color="auto"/>
            <w:right w:val="none" w:sz="0" w:space="0" w:color="auto"/>
          </w:divBdr>
        </w:div>
        <w:div w:id="2144693157">
          <w:marLeft w:val="0"/>
          <w:marRight w:val="0"/>
          <w:marTop w:val="0"/>
          <w:marBottom w:val="0"/>
          <w:divBdr>
            <w:top w:val="none" w:sz="0" w:space="0" w:color="auto"/>
            <w:left w:val="none" w:sz="0" w:space="0" w:color="auto"/>
            <w:bottom w:val="none" w:sz="0" w:space="0" w:color="auto"/>
            <w:right w:val="none" w:sz="0" w:space="0" w:color="auto"/>
          </w:divBdr>
        </w:div>
        <w:div w:id="904682866">
          <w:marLeft w:val="0"/>
          <w:marRight w:val="0"/>
          <w:marTop w:val="0"/>
          <w:marBottom w:val="0"/>
          <w:divBdr>
            <w:top w:val="none" w:sz="0" w:space="0" w:color="auto"/>
            <w:left w:val="none" w:sz="0" w:space="0" w:color="auto"/>
            <w:bottom w:val="none" w:sz="0" w:space="0" w:color="auto"/>
            <w:right w:val="none" w:sz="0" w:space="0" w:color="auto"/>
          </w:divBdr>
        </w:div>
      </w:divsChild>
    </w:div>
    <w:div w:id="365329061">
      <w:bodyDiv w:val="1"/>
      <w:marLeft w:val="0"/>
      <w:marRight w:val="0"/>
      <w:marTop w:val="0"/>
      <w:marBottom w:val="0"/>
      <w:divBdr>
        <w:top w:val="none" w:sz="0" w:space="0" w:color="auto"/>
        <w:left w:val="none" w:sz="0" w:space="0" w:color="auto"/>
        <w:bottom w:val="none" w:sz="0" w:space="0" w:color="auto"/>
        <w:right w:val="none" w:sz="0" w:space="0" w:color="auto"/>
      </w:divBdr>
    </w:div>
    <w:div w:id="746805623">
      <w:bodyDiv w:val="1"/>
      <w:marLeft w:val="0"/>
      <w:marRight w:val="0"/>
      <w:marTop w:val="0"/>
      <w:marBottom w:val="0"/>
      <w:divBdr>
        <w:top w:val="none" w:sz="0" w:space="0" w:color="auto"/>
        <w:left w:val="none" w:sz="0" w:space="0" w:color="auto"/>
        <w:bottom w:val="none" w:sz="0" w:space="0" w:color="auto"/>
        <w:right w:val="none" w:sz="0" w:space="0" w:color="auto"/>
      </w:divBdr>
    </w:div>
    <w:div w:id="963194704">
      <w:bodyDiv w:val="1"/>
      <w:marLeft w:val="0"/>
      <w:marRight w:val="0"/>
      <w:marTop w:val="0"/>
      <w:marBottom w:val="0"/>
      <w:divBdr>
        <w:top w:val="none" w:sz="0" w:space="0" w:color="auto"/>
        <w:left w:val="none" w:sz="0" w:space="0" w:color="auto"/>
        <w:bottom w:val="none" w:sz="0" w:space="0" w:color="auto"/>
        <w:right w:val="none" w:sz="0" w:space="0" w:color="auto"/>
      </w:divBdr>
    </w:div>
    <w:div w:id="1458984460">
      <w:bodyDiv w:val="1"/>
      <w:marLeft w:val="0"/>
      <w:marRight w:val="0"/>
      <w:marTop w:val="0"/>
      <w:marBottom w:val="0"/>
      <w:divBdr>
        <w:top w:val="none" w:sz="0" w:space="0" w:color="auto"/>
        <w:left w:val="none" w:sz="0" w:space="0" w:color="auto"/>
        <w:bottom w:val="none" w:sz="0" w:space="0" w:color="auto"/>
        <w:right w:val="none" w:sz="0" w:space="0" w:color="auto"/>
      </w:divBdr>
      <w:divsChild>
        <w:div w:id="139344165">
          <w:marLeft w:val="0"/>
          <w:marRight w:val="0"/>
          <w:marTop w:val="0"/>
          <w:marBottom w:val="0"/>
          <w:divBdr>
            <w:top w:val="none" w:sz="0" w:space="0" w:color="auto"/>
            <w:left w:val="none" w:sz="0" w:space="0" w:color="auto"/>
            <w:bottom w:val="none" w:sz="0" w:space="0" w:color="auto"/>
            <w:right w:val="none" w:sz="0" w:space="0" w:color="auto"/>
          </w:divBdr>
          <w:divsChild>
            <w:div w:id="801733913">
              <w:marLeft w:val="0"/>
              <w:marRight w:val="0"/>
              <w:marTop w:val="0"/>
              <w:marBottom w:val="0"/>
              <w:divBdr>
                <w:top w:val="none" w:sz="0" w:space="0" w:color="auto"/>
                <w:left w:val="none" w:sz="0" w:space="0" w:color="auto"/>
                <w:bottom w:val="none" w:sz="0" w:space="0" w:color="auto"/>
                <w:right w:val="none" w:sz="0" w:space="0" w:color="auto"/>
              </w:divBdr>
              <w:divsChild>
                <w:div w:id="1284530780">
                  <w:marLeft w:val="0"/>
                  <w:marRight w:val="0"/>
                  <w:marTop w:val="0"/>
                  <w:marBottom w:val="0"/>
                  <w:divBdr>
                    <w:top w:val="none" w:sz="0" w:space="0" w:color="auto"/>
                    <w:left w:val="none" w:sz="0" w:space="0" w:color="auto"/>
                    <w:bottom w:val="none" w:sz="0" w:space="0" w:color="auto"/>
                    <w:right w:val="none" w:sz="0" w:space="0" w:color="auto"/>
                  </w:divBdr>
                  <w:divsChild>
                    <w:div w:id="803542737">
                      <w:marLeft w:val="0"/>
                      <w:marRight w:val="0"/>
                      <w:marTop w:val="0"/>
                      <w:marBottom w:val="0"/>
                      <w:divBdr>
                        <w:top w:val="none" w:sz="0" w:space="0" w:color="auto"/>
                        <w:left w:val="none" w:sz="0" w:space="0" w:color="auto"/>
                        <w:bottom w:val="none" w:sz="0" w:space="0" w:color="auto"/>
                        <w:right w:val="none" w:sz="0" w:space="0" w:color="auto"/>
                      </w:divBdr>
                      <w:divsChild>
                        <w:div w:id="372926429">
                          <w:marLeft w:val="0"/>
                          <w:marRight w:val="0"/>
                          <w:marTop w:val="0"/>
                          <w:marBottom w:val="0"/>
                          <w:divBdr>
                            <w:top w:val="none" w:sz="0" w:space="0" w:color="auto"/>
                            <w:left w:val="none" w:sz="0" w:space="0" w:color="auto"/>
                            <w:bottom w:val="none" w:sz="0" w:space="0" w:color="auto"/>
                            <w:right w:val="none" w:sz="0" w:space="0" w:color="auto"/>
                          </w:divBdr>
                          <w:divsChild>
                            <w:div w:id="232858807">
                              <w:marLeft w:val="0"/>
                              <w:marRight w:val="0"/>
                              <w:marTop w:val="0"/>
                              <w:marBottom w:val="0"/>
                              <w:divBdr>
                                <w:top w:val="none" w:sz="0" w:space="0" w:color="auto"/>
                                <w:left w:val="none" w:sz="0" w:space="0" w:color="auto"/>
                                <w:bottom w:val="none" w:sz="0" w:space="0" w:color="auto"/>
                                <w:right w:val="none" w:sz="0" w:space="0" w:color="auto"/>
                              </w:divBdr>
                              <w:divsChild>
                                <w:div w:id="22171143">
                                  <w:marLeft w:val="0"/>
                                  <w:marRight w:val="0"/>
                                  <w:marTop w:val="0"/>
                                  <w:marBottom w:val="0"/>
                                  <w:divBdr>
                                    <w:top w:val="none" w:sz="0" w:space="0" w:color="auto"/>
                                    <w:left w:val="none" w:sz="0" w:space="0" w:color="auto"/>
                                    <w:bottom w:val="none" w:sz="0" w:space="0" w:color="auto"/>
                                    <w:right w:val="none" w:sz="0" w:space="0" w:color="auto"/>
                                  </w:divBdr>
                                  <w:divsChild>
                                    <w:div w:id="596058564">
                                      <w:marLeft w:val="0"/>
                                      <w:marRight w:val="0"/>
                                      <w:marTop w:val="0"/>
                                      <w:marBottom w:val="0"/>
                                      <w:divBdr>
                                        <w:top w:val="none" w:sz="0" w:space="0" w:color="auto"/>
                                        <w:left w:val="none" w:sz="0" w:space="0" w:color="auto"/>
                                        <w:bottom w:val="none" w:sz="0" w:space="0" w:color="auto"/>
                                        <w:right w:val="none" w:sz="0" w:space="0" w:color="auto"/>
                                      </w:divBdr>
                                      <w:divsChild>
                                        <w:div w:id="1299992803">
                                          <w:marLeft w:val="0"/>
                                          <w:marRight w:val="0"/>
                                          <w:marTop w:val="0"/>
                                          <w:marBottom w:val="0"/>
                                          <w:divBdr>
                                            <w:top w:val="none" w:sz="0" w:space="0" w:color="auto"/>
                                            <w:left w:val="none" w:sz="0" w:space="0" w:color="auto"/>
                                            <w:bottom w:val="none" w:sz="0" w:space="0" w:color="auto"/>
                                            <w:right w:val="none" w:sz="0" w:space="0" w:color="auto"/>
                                          </w:divBdr>
                                          <w:divsChild>
                                            <w:div w:id="2061055394">
                                              <w:marLeft w:val="0"/>
                                              <w:marRight w:val="0"/>
                                              <w:marTop w:val="0"/>
                                              <w:marBottom w:val="0"/>
                                              <w:divBdr>
                                                <w:top w:val="none" w:sz="0" w:space="0" w:color="auto"/>
                                                <w:left w:val="none" w:sz="0" w:space="0" w:color="auto"/>
                                                <w:bottom w:val="none" w:sz="0" w:space="0" w:color="auto"/>
                                                <w:right w:val="none" w:sz="0" w:space="0" w:color="auto"/>
                                              </w:divBdr>
                                              <w:divsChild>
                                                <w:div w:id="1560288101">
                                                  <w:marLeft w:val="0"/>
                                                  <w:marRight w:val="0"/>
                                                  <w:marTop w:val="0"/>
                                                  <w:marBottom w:val="0"/>
                                                  <w:divBdr>
                                                    <w:top w:val="none" w:sz="0" w:space="0" w:color="auto"/>
                                                    <w:left w:val="none" w:sz="0" w:space="0" w:color="auto"/>
                                                    <w:bottom w:val="none" w:sz="0" w:space="0" w:color="auto"/>
                                                    <w:right w:val="none" w:sz="0" w:space="0" w:color="auto"/>
                                                  </w:divBdr>
                                                </w:div>
                                              </w:divsChild>
                                            </w:div>
                                            <w:div w:id="729883783">
                                              <w:marLeft w:val="0"/>
                                              <w:marRight w:val="0"/>
                                              <w:marTop w:val="0"/>
                                              <w:marBottom w:val="0"/>
                                              <w:divBdr>
                                                <w:top w:val="none" w:sz="0" w:space="0" w:color="auto"/>
                                                <w:left w:val="none" w:sz="0" w:space="0" w:color="auto"/>
                                                <w:bottom w:val="none" w:sz="0" w:space="0" w:color="auto"/>
                                                <w:right w:val="none" w:sz="0" w:space="0" w:color="auto"/>
                                              </w:divBdr>
                                            </w:div>
                                            <w:div w:id="1457338222">
                                              <w:marLeft w:val="0"/>
                                              <w:marRight w:val="0"/>
                                              <w:marTop w:val="0"/>
                                              <w:marBottom w:val="0"/>
                                              <w:divBdr>
                                                <w:top w:val="none" w:sz="0" w:space="0" w:color="auto"/>
                                                <w:left w:val="none" w:sz="0" w:space="0" w:color="auto"/>
                                                <w:bottom w:val="none" w:sz="0" w:space="0" w:color="auto"/>
                                                <w:right w:val="none" w:sz="0" w:space="0" w:color="auto"/>
                                              </w:divBdr>
                                            </w:div>
                                            <w:div w:id="640887980">
                                              <w:marLeft w:val="0"/>
                                              <w:marRight w:val="0"/>
                                              <w:marTop w:val="0"/>
                                              <w:marBottom w:val="0"/>
                                              <w:divBdr>
                                                <w:top w:val="none" w:sz="0" w:space="0" w:color="auto"/>
                                                <w:left w:val="none" w:sz="0" w:space="0" w:color="auto"/>
                                                <w:bottom w:val="none" w:sz="0" w:space="0" w:color="auto"/>
                                                <w:right w:val="none" w:sz="0" w:space="0" w:color="auto"/>
                                              </w:divBdr>
                                              <w:divsChild>
                                                <w:div w:id="2082171105">
                                                  <w:marLeft w:val="0"/>
                                                  <w:marRight w:val="0"/>
                                                  <w:marTop w:val="0"/>
                                                  <w:marBottom w:val="0"/>
                                                  <w:divBdr>
                                                    <w:top w:val="none" w:sz="0" w:space="0" w:color="auto"/>
                                                    <w:left w:val="none" w:sz="0" w:space="0" w:color="auto"/>
                                                    <w:bottom w:val="none" w:sz="0" w:space="0" w:color="auto"/>
                                                    <w:right w:val="none" w:sz="0" w:space="0" w:color="auto"/>
                                                  </w:divBdr>
                                                  <w:divsChild>
                                                    <w:div w:id="365758461">
                                                      <w:marLeft w:val="0"/>
                                                      <w:marRight w:val="0"/>
                                                      <w:marTop w:val="0"/>
                                                      <w:marBottom w:val="0"/>
                                                      <w:divBdr>
                                                        <w:top w:val="none" w:sz="0" w:space="0" w:color="auto"/>
                                                        <w:left w:val="none" w:sz="0" w:space="0" w:color="auto"/>
                                                        <w:bottom w:val="none" w:sz="0" w:space="0" w:color="auto"/>
                                                        <w:right w:val="none" w:sz="0" w:space="0" w:color="auto"/>
                                                      </w:divBdr>
                                                      <w:divsChild>
                                                        <w:div w:id="337075073">
                                                          <w:marLeft w:val="0"/>
                                                          <w:marRight w:val="0"/>
                                                          <w:marTop w:val="0"/>
                                                          <w:marBottom w:val="0"/>
                                                          <w:divBdr>
                                                            <w:top w:val="none" w:sz="0" w:space="0" w:color="auto"/>
                                                            <w:left w:val="none" w:sz="0" w:space="0" w:color="auto"/>
                                                            <w:bottom w:val="none" w:sz="0" w:space="0" w:color="auto"/>
                                                            <w:right w:val="none" w:sz="0" w:space="0" w:color="auto"/>
                                                          </w:divBdr>
                                                        </w:div>
                                                        <w:div w:id="2083526724">
                                                          <w:marLeft w:val="0"/>
                                                          <w:marRight w:val="0"/>
                                                          <w:marTop w:val="0"/>
                                                          <w:marBottom w:val="0"/>
                                                          <w:divBdr>
                                                            <w:top w:val="none" w:sz="0" w:space="0" w:color="auto"/>
                                                            <w:left w:val="none" w:sz="0" w:space="0" w:color="auto"/>
                                                            <w:bottom w:val="none" w:sz="0" w:space="0" w:color="auto"/>
                                                            <w:right w:val="none" w:sz="0" w:space="0" w:color="auto"/>
                                                          </w:divBdr>
                                                        </w:div>
                                                        <w:div w:id="1720201200">
                                                          <w:marLeft w:val="0"/>
                                                          <w:marRight w:val="0"/>
                                                          <w:marTop w:val="0"/>
                                                          <w:marBottom w:val="0"/>
                                                          <w:divBdr>
                                                            <w:top w:val="none" w:sz="0" w:space="0" w:color="auto"/>
                                                            <w:left w:val="none" w:sz="0" w:space="0" w:color="auto"/>
                                                            <w:bottom w:val="none" w:sz="0" w:space="0" w:color="auto"/>
                                                            <w:right w:val="none" w:sz="0" w:space="0" w:color="auto"/>
                                                          </w:divBdr>
                                                        </w:div>
                                                      </w:divsChild>
                                                    </w:div>
                                                    <w:div w:id="989408112">
                                                      <w:marLeft w:val="0"/>
                                                      <w:marRight w:val="0"/>
                                                      <w:marTop w:val="0"/>
                                                      <w:marBottom w:val="0"/>
                                                      <w:divBdr>
                                                        <w:top w:val="none" w:sz="0" w:space="0" w:color="auto"/>
                                                        <w:left w:val="none" w:sz="0" w:space="0" w:color="auto"/>
                                                        <w:bottom w:val="none" w:sz="0" w:space="0" w:color="auto"/>
                                                        <w:right w:val="none" w:sz="0" w:space="0" w:color="auto"/>
                                                      </w:divBdr>
                                                      <w:divsChild>
                                                        <w:div w:id="1849325237">
                                                          <w:marLeft w:val="0"/>
                                                          <w:marRight w:val="0"/>
                                                          <w:marTop w:val="0"/>
                                                          <w:marBottom w:val="0"/>
                                                          <w:divBdr>
                                                            <w:top w:val="none" w:sz="0" w:space="0" w:color="auto"/>
                                                            <w:left w:val="none" w:sz="0" w:space="0" w:color="auto"/>
                                                            <w:bottom w:val="none" w:sz="0" w:space="0" w:color="auto"/>
                                                            <w:right w:val="none" w:sz="0" w:space="0" w:color="auto"/>
                                                          </w:divBdr>
                                                        </w:div>
                                                        <w:div w:id="379137162">
                                                          <w:marLeft w:val="0"/>
                                                          <w:marRight w:val="0"/>
                                                          <w:marTop w:val="0"/>
                                                          <w:marBottom w:val="0"/>
                                                          <w:divBdr>
                                                            <w:top w:val="none" w:sz="0" w:space="0" w:color="auto"/>
                                                            <w:left w:val="none" w:sz="0" w:space="0" w:color="auto"/>
                                                            <w:bottom w:val="none" w:sz="0" w:space="0" w:color="auto"/>
                                                            <w:right w:val="none" w:sz="0" w:space="0" w:color="auto"/>
                                                          </w:divBdr>
                                                        </w:div>
                                                        <w:div w:id="1060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43631">
                  <w:marLeft w:val="0"/>
                  <w:marRight w:val="0"/>
                  <w:marTop w:val="0"/>
                  <w:marBottom w:val="0"/>
                  <w:divBdr>
                    <w:top w:val="none" w:sz="0" w:space="0" w:color="auto"/>
                    <w:left w:val="none" w:sz="0" w:space="0" w:color="auto"/>
                    <w:bottom w:val="none" w:sz="0" w:space="0" w:color="auto"/>
                    <w:right w:val="none" w:sz="0" w:space="0" w:color="auto"/>
                  </w:divBdr>
                  <w:divsChild>
                    <w:div w:id="1751536219">
                      <w:marLeft w:val="0"/>
                      <w:marRight w:val="0"/>
                      <w:marTop w:val="0"/>
                      <w:marBottom w:val="0"/>
                      <w:divBdr>
                        <w:top w:val="none" w:sz="0" w:space="0" w:color="auto"/>
                        <w:left w:val="none" w:sz="0" w:space="0" w:color="auto"/>
                        <w:bottom w:val="none" w:sz="0" w:space="0" w:color="auto"/>
                        <w:right w:val="none" w:sz="0" w:space="0" w:color="auto"/>
                      </w:divBdr>
                      <w:divsChild>
                        <w:div w:id="1994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6495">
                  <w:marLeft w:val="0"/>
                  <w:marRight w:val="0"/>
                  <w:marTop w:val="0"/>
                  <w:marBottom w:val="0"/>
                  <w:divBdr>
                    <w:top w:val="none" w:sz="0" w:space="0" w:color="auto"/>
                    <w:left w:val="none" w:sz="0" w:space="0" w:color="auto"/>
                    <w:bottom w:val="none" w:sz="0" w:space="0" w:color="auto"/>
                    <w:right w:val="none" w:sz="0" w:space="0" w:color="auto"/>
                  </w:divBdr>
                  <w:divsChild>
                    <w:div w:id="2029142055">
                      <w:marLeft w:val="0"/>
                      <w:marRight w:val="0"/>
                      <w:marTop w:val="0"/>
                      <w:marBottom w:val="0"/>
                      <w:divBdr>
                        <w:top w:val="none" w:sz="0" w:space="0" w:color="auto"/>
                        <w:left w:val="none" w:sz="0" w:space="0" w:color="auto"/>
                        <w:bottom w:val="none" w:sz="0" w:space="0" w:color="auto"/>
                        <w:right w:val="none" w:sz="0" w:space="0" w:color="auto"/>
                      </w:divBdr>
                      <w:divsChild>
                        <w:div w:id="1738627478">
                          <w:marLeft w:val="0"/>
                          <w:marRight w:val="0"/>
                          <w:marTop w:val="0"/>
                          <w:marBottom w:val="0"/>
                          <w:divBdr>
                            <w:top w:val="none" w:sz="0" w:space="0" w:color="auto"/>
                            <w:left w:val="none" w:sz="0" w:space="0" w:color="auto"/>
                            <w:bottom w:val="none" w:sz="0" w:space="0" w:color="auto"/>
                            <w:right w:val="none" w:sz="0" w:space="0" w:color="auto"/>
                          </w:divBdr>
                          <w:divsChild>
                            <w:div w:id="1465661503">
                              <w:marLeft w:val="0"/>
                              <w:marRight w:val="0"/>
                              <w:marTop w:val="0"/>
                              <w:marBottom w:val="0"/>
                              <w:divBdr>
                                <w:top w:val="none" w:sz="0" w:space="0" w:color="auto"/>
                                <w:left w:val="none" w:sz="0" w:space="0" w:color="auto"/>
                                <w:bottom w:val="none" w:sz="0" w:space="0" w:color="auto"/>
                                <w:right w:val="none" w:sz="0" w:space="0" w:color="auto"/>
                              </w:divBdr>
                              <w:divsChild>
                                <w:div w:id="386497026">
                                  <w:marLeft w:val="0"/>
                                  <w:marRight w:val="0"/>
                                  <w:marTop w:val="0"/>
                                  <w:marBottom w:val="0"/>
                                  <w:divBdr>
                                    <w:top w:val="none" w:sz="0" w:space="0" w:color="auto"/>
                                    <w:left w:val="none" w:sz="0" w:space="0" w:color="auto"/>
                                    <w:bottom w:val="none" w:sz="0" w:space="0" w:color="auto"/>
                                    <w:right w:val="none" w:sz="0" w:space="0" w:color="auto"/>
                                  </w:divBdr>
                                  <w:divsChild>
                                    <w:div w:id="1598446362">
                                      <w:marLeft w:val="0"/>
                                      <w:marRight w:val="0"/>
                                      <w:marTop w:val="0"/>
                                      <w:marBottom w:val="0"/>
                                      <w:divBdr>
                                        <w:top w:val="none" w:sz="0" w:space="0" w:color="auto"/>
                                        <w:left w:val="none" w:sz="0" w:space="0" w:color="auto"/>
                                        <w:bottom w:val="none" w:sz="0" w:space="0" w:color="auto"/>
                                        <w:right w:val="none" w:sz="0" w:space="0" w:color="auto"/>
                                      </w:divBdr>
                                      <w:divsChild>
                                        <w:div w:id="1554390408">
                                          <w:marLeft w:val="0"/>
                                          <w:marRight w:val="0"/>
                                          <w:marTop w:val="0"/>
                                          <w:marBottom w:val="0"/>
                                          <w:divBdr>
                                            <w:top w:val="none" w:sz="0" w:space="0" w:color="auto"/>
                                            <w:left w:val="none" w:sz="0" w:space="0" w:color="auto"/>
                                            <w:bottom w:val="none" w:sz="0" w:space="0" w:color="auto"/>
                                            <w:right w:val="none" w:sz="0" w:space="0" w:color="auto"/>
                                          </w:divBdr>
                                          <w:divsChild>
                                            <w:div w:id="2068067861">
                                              <w:marLeft w:val="0"/>
                                              <w:marRight w:val="0"/>
                                              <w:marTop w:val="0"/>
                                              <w:marBottom w:val="0"/>
                                              <w:divBdr>
                                                <w:top w:val="none" w:sz="0" w:space="0" w:color="auto"/>
                                                <w:left w:val="none" w:sz="0" w:space="0" w:color="auto"/>
                                                <w:bottom w:val="none" w:sz="0" w:space="0" w:color="auto"/>
                                                <w:right w:val="none" w:sz="0" w:space="0" w:color="auto"/>
                                              </w:divBdr>
                                            </w:div>
                                          </w:divsChild>
                                        </w:div>
                                        <w:div w:id="789667720">
                                          <w:marLeft w:val="0"/>
                                          <w:marRight w:val="0"/>
                                          <w:marTop w:val="0"/>
                                          <w:marBottom w:val="0"/>
                                          <w:divBdr>
                                            <w:top w:val="none" w:sz="0" w:space="0" w:color="auto"/>
                                            <w:left w:val="none" w:sz="0" w:space="0" w:color="auto"/>
                                            <w:bottom w:val="none" w:sz="0" w:space="0" w:color="auto"/>
                                            <w:right w:val="none" w:sz="0" w:space="0" w:color="auto"/>
                                          </w:divBdr>
                                          <w:divsChild>
                                            <w:div w:id="54863402">
                                              <w:marLeft w:val="0"/>
                                              <w:marRight w:val="0"/>
                                              <w:marTop w:val="0"/>
                                              <w:marBottom w:val="0"/>
                                              <w:divBdr>
                                                <w:top w:val="none" w:sz="0" w:space="0" w:color="auto"/>
                                                <w:left w:val="none" w:sz="0" w:space="0" w:color="auto"/>
                                                <w:bottom w:val="none" w:sz="0" w:space="0" w:color="auto"/>
                                                <w:right w:val="none" w:sz="0" w:space="0" w:color="auto"/>
                                              </w:divBdr>
                                            </w:div>
                                          </w:divsChild>
                                        </w:div>
                                        <w:div w:id="2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87995">
                  <w:marLeft w:val="0"/>
                  <w:marRight w:val="0"/>
                  <w:marTop w:val="0"/>
                  <w:marBottom w:val="0"/>
                  <w:divBdr>
                    <w:top w:val="none" w:sz="0" w:space="0" w:color="auto"/>
                    <w:left w:val="none" w:sz="0" w:space="0" w:color="auto"/>
                    <w:bottom w:val="none" w:sz="0" w:space="0" w:color="auto"/>
                    <w:right w:val="none" w:sz="0" w:space="0" w:color="auto"/>
                  </w:divBdr>
                  <w:divsChild>
                    <w:div w:id="89661267">
                      <w:marLeft w:val="0"/>
                      <w:marRight w:val="0"/>
                      <w:marTop w:val="0"/>
                      <w:marBottom w:val="0"/>
                      <w:divBdr>
                        <w:top w:val="none" w:sz="0" w:space="0" w:color="auto"/>
                        <w:left w:val="none" w:sz="0" w:space="0" w:color="auto"/>
                        <w:bottom w:val="none" w:sz="0" w:space="0" w:color="auto"/>
                        <w:right w:val="none" w:sz="0" w:space="0" w:color="auto"/>
                      </w:divBdr>
                      <w:divsChild>
                        <w:div w:id="5376327">
                          <w:marLeft w:val="0"/>
                          <w:marRight w:val="0"/>
                          <w:marTop w:val="0"/>
                          <w:marBottom w:val="0"/>
                          <w:divBdr>
                            <w:top w:val="none" w:sz="0" w:space="0" w:color="auto"/>
                            <w:left w:val="none" w:sz="0" w:space="0" w:color="auto"/>
                            <w:bottom w:val="none" w:sz="0" w:space="0" w:color="auto"/>
                            <w:right w:val="none" w:sz="0" w:space="0" w:color="auto"/>
                          </w:divBdr>
                          <w:divsChild>
                            <w:div w:id="3488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0281">
              <w:marLeft w:val="0"/>
              <w:marRight w:val="0"/>
              <w:marTop w:val="0"/>
              <w:marBottom w:val="0"/>
              <w:divBdr>
                <w:top w:val="none" w:sz="0" w:space="0" w:color="auto"/>
                <w:left w:val="none" w:sz="0" w:space="0" w:color="auto"/>
                <w:bottom w:val="none" w:sz="0" w:space="0" w:color="auto"/>
                <w:right w:val="none" w:sz="0" w:space="0" w:color="auto"/>
              </w:divBdr>
              <w:divsChild>
                <w:div w:id="877855481">
                  <w:marLeft w:val="0"/>
                  <w:marRight w:val="0"/>
                  <w:marTop w:val="0"/>
                  <w:marBottom w:val="0"/>
                  <w:divBdr>
                    <w:top w:val="none" w:sz="0" w:space="0" w:color="auto"/>
                    <w:left w:val="none" w:sz="0" w:space="0" w:color="auto"/>
                    <w:bottom w:val="none" w:sz="0" w:space="0" w:color="auto"/>
                    <w:right w:val="none" w:sz="0" w:space="0" w:color="auto"/>
                  </w:divBdr>
                  <w:divsChild>
                    <w:div w:id="830096260">
                      <w:marLeft w:val="0"/>
                      <w:marRight w:val="0"/>
                      <w:marTop w:val="0"/>
                      <w:marBottom w:val="0"/>
                      <w:divBdr>
                        <w:top w:val="none" w:sz="0" w:space="0" w:color="auto"/>
                        <w:left w:val="none" w:sz="0" w:space="0" w:color="auto"/>
                        <w:bottom w:val="none" w:sz="0" w:space="0" w:color="auto"/>
                        <w:right w:val="none" w:sz="0" w:space="0" w:color="auto"/>
                      </w:divBdr>
                      <w:divsChild>
                        <w:div w:id="773092118">
                          <w:marLeft w:val="0"/>
                          <w:marRight w:val="0"/>
                          <w:marTop w:val="0"/>
                          <w:marBottom w:val="0"/>
                          <w:divBdr>
                            <w:top w:val="none" w:sz="0" w:space="0" w:color="auto"/>
                            <w:left w:val="none" w:sz="0" w:space="0" w:color="auto"/>
                            <w:bottom w:val="none" w:sz="0" w:space="0" w:color="auto"/>
                            <w:right w:val="none" w:sz="0" w:space="0" w:color="auto"/>
                          </w:divBdr>
                          <w:divsChild>
                            <w:div w:id="267857337">
                              <w:marLeft w:val="0"/>
                              <w:marRight w:val="0"/>
                              <w:marTop w:val="0"/>
                              <w:marBottom w:val="0"/>
                              <w:divBdr>
                                <w:top w:val="none" w:sz="0" w:space="0" w:color="auto"/>
                                <w:left w:val="none" w:sz="0" w:space="0" w:color="auto"/>
                                <w:bottom w:val="none" w:sz="0" w:space="0" w:color="auto"/>
                                <w:right w:val="none" w:sz="0" w:space="0" w:color="auto"/>
                              </w:divBdr>
                              <w:divsChild>
                                <w:div w:id="1914387184">
                                  <w:marLeft w:val="0"/>
                                  <w:marRight w:val="0"/>
                                  <w:marTop w:val="0"/>
                                  <w:marBottom w:val="0"/>
                                  <w:divBdr>
                                    <w:top w:val="none" w:sz="0" w:space="0" w:color="auto"/>
                                    <w:left w:val="none" w:sz="0" w:space="0" w:color="auto"/>
                                    <w:bottom w:val="none" w:sz="0" w:space="0" w:color="auto"/>
                                    <w:right w:val="none" w:sz="0" w:space="0" w:color="auto"/>
                                  </w:divBdr>
                                  <w:divsChild>
                                    <w:div w:id="276257478">
                                      <w:marLeft w:val="0"/>
                                      <w:marRight w:val="0"/>
                                      <w:marTop w:val="0"/>
                                      <w:marBottom w:val="0"/>
                                      <w:divBdr>
                                        <w:top w:val="none" w:sz="0" w:space="0" w:color="auto"/>
                                        <w:left w:val="none" w:sz="0" w:space="0" w:color="auto"/>
                                        <w:bottom w:val="none" w:sz="0" w:space="0" w:color="auto"/>
                                        <w:right w:val="none" w:sz="0" w:space="0" w:color="auto"/>
                                      </w:divBdr>
                                      <w:divsChild>
                                        <w:div w:id="470177208">
                                          <w:marLeft w:val="0"/>
                                          <w:marRight w:val="0"/>
                                          <w:marTop w:val="0"/>
                                          <w:marBottom w:val="0"/>
                                          <w:divBdr>
                                            <w:top w:val="none" w:sz="0" w:space="0" w:color="auto"/>
                                            <w:left w:val="none" w:sz="0" w:space="0" w:color="auto"/>
                                            <w:bottom w:val="none" w:sz="0" w:space="0" w:color="auto"/>
                                            <w:right w:val="none" w:sz="0" w:space="0" w:color="auto"/>
                                          </w:divBdr>
                                          <w:divsChild>
                                            <w:div w:id="15646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956610">
      <w:bodyDiv w:val="1"/>
      <w:marLeft w:val="0"/>
      <w:marRight w:val="0"/>
      <w:marTop w:val="0"/>
      <w:marBottom w:val="0"/>
      <w:divBdr>
        <w:top w:val="none" w:sz="0" w:space="0" w:color="auto"/>
        <w:left w:val="none" w:sz="0" w:space="0" w:color="auto"/>
        <w:bottom w:val="none" w:sz="0" w:space="0" w:color="auto"/>
        <w:right w:val="none" w:sz="0" w:space="0" w:color="auto"/>
      </w:divBdr>
      <w:divsChild>
        <w:div w:id="1358121783">
          <w:marLeft w:val="0"/>
          <w:marRight w:val="0"/>
          <w:marTop w:val="0"/>
          <w:marBottom w:val="0"/>
          <w:divBdr>
            <w:top w:val="none" w:sz="0" w:space="0" w:color="auto"/>
            <w:left w:val="none" w:sz="0" w:space="0" w:color="auto"/>
            <w:bottom w:val="none" w:sz="0" w:space="0" w:color="auto"/>
            <w:right w:val="none" w:sz="0" w:space="0" w:color="auto"/>
          </w:divBdr>
        </w:div>
        <w:div w:id="411045738">
          <w:marLeft w:val="0"/>
          <w:marRight w:val="0"/>
          <w:marTop w:val="0"/>
          <w:marBottom w:val="0"/>
          <w:divBdr>
            <w:top w:val="none" w:sz="0" w:space="0" w:color="auto"/>
            <w:left w:val="none" w:sz="0" w:space="0" w:color="auto"/>
            <w:bottom w:val="none" w:sz="0" w:space="0" w:color="auto"/>
            <w:right w:val="none" w:sz="0" w:space="0" w:color="auto"/>
          </w:divBdr>
        </w:div>
        <w:div w:id="1804536507">
          <w:marLeft w:val="0"/>
          <w:marRight w:val="0"/>
          <w:marTop w:val="0"/>
          <w:marBottom w:val="0"/>
          <w:divBdr>
            <w:top w:val="none" w:sz="0" w:space="0" w:color="auto"/>
            <w:left w:val="none" w:sz="0" w:space="0" w:color="auto"/>
            <w:bottom w:val="none" w:sz="0" w:space="0" w:color="auto"/>
            <w:right w:val="none" w:sz="0" w:space="0" w:color="auto"/>
          </w:divBdr>
        </w:div>
        <w:div w:id="1171603237">
          <w:marLeft w:val="0"/>
          <w:marRight w:val="0"/>
          <w:marTop w:val="0"/>
          <w:marBottom w:val="0"/>
          <w:divBdr>
            <w:top w:val="none" w:sz="0" w:space="0" w:color="auto"/>
            <w:left w:val="none" w:sz="0" w:space="0" w:color="auto"/>
            <w:bottom w:val="none" w:sz="0" w:space="0" w:color="auto"/>
            <w:right w:val="none" w:sz="0" w:space="0" w:color="auto"/>
          </w:divBdr>
        </w:div>
        <w:div w:id="207838430">
          <w:marLeft w:val="0"/>
          <w:marRight w:val="0"/>
          <w:marTop w:val="0"/>
          <w:marBottom w:val="0"/>
          <w:divBdr>
            <w:top w:val="none" w:sz="0" w:space="0" w:color="auto"/>
            <w:left w:val="none" w:sz="0" w:space="0" w:color="auto"/>
            <w:bottom w:val="none" w:sz="0" w:space="0" w:color="auto"/>
            <w:right w:val="none" w:sz="0" w:space="0" w:color="auto"/>
          </w:divBdr>
        </w:div>
        <w:div w:id="1390419891">
          <w:marLeft w:val="0"/>
          <w:marRight w:val="0"/>
          <w:marTop w:val="0"/>
          <w:marBottom w:val="0"/>
          <w:divBdr>
            <w:top w:val="none" w:sz="0" w:space="0" w:color="auto"/>
            <w:left w:val="none" w:sz="0" w:space="0" w:color="auto"/>
            <w:bottom w:val="none" w:sz="0" w:space="0" w:color="auto"/>
            <w:right w:val="none" w:sz="0" w:space="0" w:color="auto"/>
          </w:divBdr>
        </w:div>
        <w:div w:id="889345689">
          <w:marLeft w:val="0"/>
          <w:marRight w:val="0"/>
          <w:marTop w:val="0"/>
          <w:marBottom w:val="0"/>
          <w:divBdr>
            <w:top w:val="none" w:sz="0" w:space="0" w:color="auto"/>
            <w:left w:val="none" w:sz="0" w:space="0" w:color="auto"/>
            <w:bottom w:val="none" w:sz="0" w:space="0" w:color="auto"/>
            <w:right w:val="none" w:sz="0" w:space="0" w:color="auto"/>
          </w:divBdr>
        </w:div>
        <w:div w:id="1152870299">
          <w:marLeft w:val="0"/>
          <w:marRight w:val="0"/>
          <w:marTop w:val="0"/>
          <w:marBottom w:val="0"/>
          <w:divBdr>
            <w:top w:val="none" w:sz="0" w:space="0" w:color="auto"/>
            <w:left w:val="none" w:sz="0" w:space="0" w:color="auto"/>
            <w:bottom w:val="none" w:sz="0" w:space="0" w:color="auto"/>
            <w:right w:val="none" w:sz="0" w:space="0" w:color="auto"/>
          </w:divBdr>
        </w:div>
        <w:div w:id="1461728222">
          <w:marLeft w:val="0"/>
          <w:marRight w:val="0"/>
          <w:marTop w:val="0"/>
          <w:marBottom w:val="0"/>
          <w:divBdr>
            <w:top w:val="none" w:sz="0" w:space="0" w:color="auto"/>
            <w:left w:val="none" w:sz="0" w:space="0" w:color="auto"/>
            <w:bottom w:val="none" w:sz="0" w:space="0" w:color="auto"/>
            <w:right w:val="none" w:sz="0" w:space="0" w:color="auto"/>
          </w:divBdr>
        </w:div>
        <w:div w:id="1403793420">
          <w:marLeft w:val="0"/>
          <w:marRight w:val="0"/>
          <w:marTop w:val="0"/>
          <w:marBottom w:val="0"/>
          <w:divBdr>
            <w:top w:val="none" w:sz="0" w:space="0" w:color="auto"/>
            <w:left w:val="none" w:sz="0" w:space="0" w:color="auto"/>
            <w:bottom w:val="none" w:sz="0" w:space="0" w:color="auto"/>
            <w:right w:val="none" w:sz="0" w:space="0" w:color="auto"/>
          </w:divBdr>
        </w:div>
        <w:div w:id="1568345375">
          <w:marLeft w:val="0"/>
          <w:marRight w:val="0"/>
          <w:marTop w:val="0"/>
          <w:marBottom w:val="0"/>
          <w:divBdr>
            <w:top w:val="none" w:sz="0" w:space="0" w:color="auto"/>
            <w:left w:val="none" w:sz="0" w:space="0" w:color="auto"/>
            <w:bottom w:val="none" w:sz="0" w:space="0" w:color="auto"/>
            <w:right w:val="none" w:sz="0" w:space="0" w:color="auto"/>
          </w:divBdr>
        </w:div>
        <w:div w:id="1738745427">
          <w:marLeft w:val="0"/>
          <w:marRight w:val="0"/>
          <w:marTop w:val="0"/>
          <w:marBottom w:val="0"/>
          <w:divBdr>
            <w:top w:val="none" w:sz="0" w:space="0" w:color="auto"/>
            <w:left w:val="none" w:sz="0" w:space="0" w:color="auto"/>
            <w:bottom w:val="none" w:sz="0" w:space="0" w:color="auto"/>
            <w:right w:val="none" w:sz="0" w:space="0" w:color="auto"/>
          </w:divBdr>
        </w:div>
        <w:div w:id="1460804694">
          <w:marLeft w:val="0"/>
          <w:marRight w:val="0"/>
          <w:marTop w:val="0"/>
          <w:marBottom w:val="0"/>
          <w:divBdr>
            <w:top w:val="none" w:sz="0" w:space="0" w:color="auto"/>
            <w:left w:val="none" w:sz="0" w:space="0" w:color="auto"/>
            <w:bottom w:val="none" w:sz="0" w:space="0" w:color="auto"/>
            <w:right w:val="none" w:sz="0" w:space="0" w:color="auto"/>
          </w:divBdr>
        </w:div>
        <w:div w:id="663355822">
          <w:marLeft w:val="0"/>
          <w:marRight w:val="0"/>
          <w:marTop w:val="0"/>
          <w:marBottom w:val="0"/>
          <w:divBdr>
            <w:top w:val="none" w:sz="0" w:space="0" w:color="auto"/>
            <w:left w:val="none" w:sz="0" w:space="0" w:color="auto"/>
            <w:bottom w:val="none" w:sz="0" w:space="0" w:color="auto"/>
            <w:right w:val="none" w:sz="0" w:space="0" w:color="auto"/>
          </w:divBdr>
        </w:div>
        <w:div w:id="81068701">
          <w:marLeft w:val="0"/>
          <w:marRight w:val="0"/>
          <w:marTop w:val="0"/>
          <w:marBottom w:val="0"/>
          <w:divBdr>
            <w:top w:val="none" w:sz="0" w:space="0" w:color="auto"/>
            <w:left w:val="none" w:sz="0" w:space="0" w:color="auto"/>
            <w:bottom w:val="none" w:sz="0" w:space="0" w:color="auto"/>
            <w:right w:val="none" w:sz="0" w:space="0" w:color="auto"/>
          </w:divBdr>
        </w:div>
      </w:divsChild>
    </w:div>
    <w:div w:id="1537965865">
      <w:bodyDiv w:val="1"/>
      <w:marLeft w:val="0"/>
      <w:marRight w:val="0"/>
      <w:marTop w:val="0"/>
      <w:marBottom w:val="0"/>
      <w:divBdr>
        <w:top w:val="none" w:sz="0" w:space="0" w:color="auto"/>
        <w:left w:val="none" w:sz="0" w:space="0" w:color="auto"/>
        <w:bottom w:val="none" w:sz="0" w:space="0" w:color="auto"/>
        <w:right w:val="none" w:sz="0" w:space="0" w:color="auto"/>
      </w:divBdr>
      <w:divsChild>
        <w:div w:id="422186281">
          <w:marLeft w:val="0"/>
          <w:marRight w:val="0"/>
          <w:marTop w:val="0"/>
          <w:marBottom w:val="0"/>
          <w:divBdr>
            <w:top w:val="none" w:sz="0" w:space="0" w:color="auto"/>
            <w:left w:val="none" w:sz="0" w:space="0" w:color="auto"/>
            <w:bottom w:val="none" w:sz="0" w:space="0" w:color="auto"/>
            <w:right w:val="none" w:sz="0" w:space="0" w:color="auto"/>
          </w:divBdr>
          <w:divsChild>
            <w:div w:id="1617516456">
              <w:marLeft w:val="0"/>
              <w:marRight w:val="0"/>
              <w:marTop w:val="0"/>
              <w:marBottom w:val="0"/>
              <w:divBdr>
                <w:top w:val="none" w:sz="0" w:space="0" w:color="auto"/>
                <w:left w:val="none" w:sz="0" w:space="0" w:color="auto"/>
                <w:bottom w:val="none" w:sz="0" w:space="0" w:color="auto"/>
                <w:right w:val="none" w:sz="0" w:space="0" w:color="auto"/>
              </w:divBdr>
              <w:divsChild>
                <w:div w:id="1515731468">
                  <w:marLeft w:val="0"/>
                  <w:marRight w:val="0"/>
                  <w:marTop w:val="0"/>
                  <w:marBottom w:val="0"/>
                  <w:divBdr>
                    <w:top w:val="none" w:sz="0" w:space="0" w:color="auto"/>
                    <w:left w:val="none" w:sz="0" w:space="0" w:color="auto"/>
                    <w:bottom w:val="none" w:sz="0" w:space="0" w:color="auto"/>
                    <w:right w:val="none" w:sz="0" w:space="0" w:color="auto"/>
                  </w:divBdr>
                  <w:divsChild>
                    <w:div w:id="1197501406">
                      <w:marLeft w:val="0"/>
                      <w:marRight w:val="0"/>
                      <w:marTop w:val="0"/>
                      <w:marBottom w:val="0"/>
                      <w:divBdr>
                        <w:top w:val="none" w:sz="0" w:space="0" w:color="auto"/>
                        <w:left w:val="none" w:sz="0" w:space="0" w:color="auto"/>
                        <w:bottom w:val="none" w:sz="0" w:space="0" w:color="auto"/>
                        <w:right w:val="none" w:sz="0" w:space="0" w:color="auto"/>
                      </w:divBdr>
                      <w:divsChild>
                        <w:div w:id="1604217548">
                          <w:marLeft w:val="0"/>
                          <w:marRight w:val="0"/>
                          <w:marTop w:val="0"/>
                          <w:marBottom w:val="0"/>
                          <w:divBdr>
                            <w:top w:val="none" w:sz="0" w:space="0" w:color="auto"/>
                            <w:left w:val="none" w:sz="0" w:space="0" w:color="auto"/>
                            <w:bottom w:val="none" w:sz="0" w:space="0" w:color="auto"/>
                            <w:right w:val="none" w:sz="0" w:space="0" w:color="auto"/>
                          </w:divBdr>
                          <w:divsChild>
                            <w:div w:id="2976284">
                              <w:marLeft w:val="0"/>
                              <w:marRight w:val="0"/>
                              <w:marTop w:val="0"/>
                              <w:marBottom w:val="0"/>
                              <w:divBdr>
                                <w:top w:val="none" w:sz="0" w:space="0" w:color="auto"/>
                                <w:left w:val="none" w:sz="0" w:space="0" w:color="auto"/>
                                <w:bottom w:val="none" w:sz="0" w:space="0" w:color="auto"/>
                                <w:right w:val="none" w:sz="0" w:space="0" w:color="auto"/>
                              </w:divBdr>
                              <w:divsChild>
                                <w:div w:id="469249044">
                                  <w:marLeft w:val="0"/>
                                  <w:marRight w:val="0"/>
                                  <w:marTop w:val="0"/>
                                  <w:marBottom w:val="0"/>
                                  <w:divBdr>
                                    <w:top w:val="none" w:sz="0" w:space="0" w:color="auto"/>
                                    <w:left w:val="none" w:sz="0" w:space="0" w:color="auto"/>
                                    <w:bottom w:val="none" w:sz="0" w:space="0" w:color="auto"/>
                                    <w:right w:val="none" w:sz="0" w:space="0" w:color="auto"/>
                                  </w:divBdr>
                                  <w:divsChild>
                                    <w:div w:id="141625038">
                                      <w:marLeft w:val="0"/>
                                      <w:marRight w:val="0"/>
                                      <w:marTop w:val="0"/>
                                      <w:marBottom w:val="0"/>
                                      <w:divBdr>
                                        <w:top w:val="none" w:sz="0" w:space="0" w:color="auto"/>
                                        <w:left w:val="none" w:sz="0" w:space="0" w:color="auto"/>
                                        <w:bottom w:val="none" w:sz="0" w:space="0" w:color="auto"/>
                                        <w:right w:val="none" w:sz="0" w:space="0" w:color="auto"/>
                                      </w:divBdr>
                                      <w:divsChild>
                                        <w:div w:id="735666453">
                                          <w:marLeft w:val="0"/>
                                          <w:marRight w:val="0"/>
                                          <w:marTop w:val="0"/>
                                          <w:marBottom w:val="0"/>
                                          <w:divBdr>
                                            <w:top w:val="none" w:sz="0" w:space="0" w:color="auto"/>
                                            <w:left w:val="none" w:sz="0" w:space="0" w:color="auto"/>
                                            <w:bottom w:val="none" w:sz="0" w:space="0" w:color="auto"/>
                                            <w:right w:val="none" w:sz="0" w:space="0" w:color="auto"/>
                                          </w:divBdr>
                                          <w:divsChild>
                                            <w:div w:id="1022048123">
                                              <w:marLeft w:val="0"/>
                                              <w:marRight w:val="0"/>
                                              <w:marTop w:val="0"/>
                                              <w:marBottom w:val="0"/>
                                              <w:divBdr>
                                                <w:top w:val="none" w:sz="0" w:space="0" w:color="auto"/>
                                                <w:left w:val="none" w:sz="0" w:space="0" w:color="auto"/>
                                                <w:bottom w:val="none" w:sz="0" w:space="0" w:color="auto"/>
                                                <w:right w:val="none" w:sz="0" w:space="0" w:color="auto"/>
                                              </w:divBdr>
                                              <w:divsChild>
                                                <w:div w:id="1567884326">
                                                  <w:marLeft w:val="0"/>
                                                  <w:marRight w:val="0"/>
                                                  <w:marTop w:val="0"/>
                                                  <w:marBottom w:val="0"/>
                                                  <w:divBdr>
                                                    <w:top w:val="none" w:sz="0" w:space="0" w:color="auto"/>
                                                    <w:left w:val="none" w:sz="0" w:space="0" w:color="auto"/>
                                                    <w:bottom w:val="none" w:sz="0" w:space="0" w:color="auto"/>
                                                    <w:right w:val="none" w:sz="0" w:space="0" w:color="auto"/>
                                                  </w:divBdr>
                                                </w:div>
                                              </w:divsChild>
                                            </w:div>
                                            <w:div w:id="265233831">
                                              <w:marLeft w:val="0"/>
                                              <w:marRight w:val="0"/>
                                              <w:marTop w:val="0"/>
                                              <w:marBottom w:val="0"/>
                                              <w:divBdr>
                                                <w:top w:val="none" w:sz="0" w:space="0" w:color="auto"/>
                                                <w:left w:val="none" w:sz="0" w:space="0" w:color="auto"/>
                                                <w:bottom w:val="none" w:sz="0" w:space="0" w:color="auto"/>
                                                <w:right w:val="none" w:sz="0" w:space="0" w:color="auto"/>
                                              </w:divBdr>
                                            </w:div>
                                            <w:div w:id="2035642876">
                                              <w:marLeft w:val="0"/>
                                              <w:marRight w:val="0"/>
                                              <w:marTop w:val="0"/>
                                              <w:marBottom w:val="0"/>
                                              <w:divBdr>
                                                <w:top w:val="none" w:sz="0" w:space="0" w:color="auto"/>
                                                <w:left w:val="none" w:sz="0" w:space="0" w:color="auto"/>
                                                <w:bottom w:val="none" w:sz="0" w:space="0" w:color="auto"/>
                                                <w:right w:val="none" w:sz="0" w:space="0" w:color="auto"/>
                                              </w:divBdr>
                                            </w:div>
                                            <w:div w:id="1454471835">
                                              <w:marLeft w:val="0"/>
                                              <w:marRight w:val="0"/>
                                              <w:marTop w:val="0"/>
                                              <w:marBottom w:val="0"/>
                                              <w:divBdr>
                                                <w:top w:val="none" w:sz="0" w:space="0" w:color="auto"/>
                                                <w:left w:val="none" w:sz="0" w:space="0" w:color="auto"/>
                                                <w:bottom w:val="none" w:sz="0" w:space="0" w:color="auto"/>
                                                <w:right w:val="none" w:sz="0" w:space="0" w:color="auto"/>
                                              </w:divBdr>
                                              <w:divsChild>
                                                <w:div w:id="106197556">
                                                  <w:marLeft w:val="0"/>
                                                  <w:marRight w:val="0"/>
                                                  <w:marTop w:val="0"/>
                                                  <w:marBottom w:val="0"/>
                                                  <w:divBdr>
                                                    <w:top w:val="none" w:sz="0" w:space="0" w:color="auto"/>
                                                    <w:left w:val="none" w:sz="0" w:space="0" w:color="auto"/>
                                                    <w:bottom w:val="none" w:sz="0" w:space="0" w:color="auto"/>
                                                    <w:right w:val="none" w:sz="0" w:space="0" w:color="auto"/>
                                                  </w:divBdr>
                                                  <w:divsChild>
                                                    <w:div w:id="1504667237">
                                                      <w:marLeft w:val="0"/>
                                                      <w:marRight w:val="0"/>
                                                      <w:marTop w:val="0"/>
                                                      <w:marBottom w:val="0"/>
                                                      <w:divBdr>
                                                        <w:top w:val="none" w:sz="0" w:space="0" w:color="auto"/>
                                                        <w:left w:val="none" w:sz="0" w:space="0" w:color="auto"/>
                                                        <w:bottom w:val="none" w:sz="0" w:space="0" w:color="auto"/>
                                                        <w:right w:val="none" w:sz="0" w:space="0" w:color="auto"/>
                                                      </w:divBdr>
                                                      <w:divsChild>
                                                        <w:div w:id="101269338">
                                                          <w:marLeft w:val="0"/>
                                                          <w:marRight w:val="0"/>
                                                          <w:marTop w:val="0"/>
                                                          <w:marBottom w:val="0"/>
                                                          <w:divBdr>
                                                            <w:top w:val="none" w:sz="0" w:space="0" w:color="auto"/>
                                                            <w:left w:val="none" w:sz="0" w:space="0" w:color="auto"/>
                                                            <w:bottom w:val="none" w:sz="0" w:space="0" w:color="auto"/>
                                                            <w:right w:val="none" w:sz="0" w:space="0" w:color="auto"/>
                                                          </w:divBdr>
                                                        </w:div>
                                                        <w:div w:id="2072581168">
                                                          <w:marLeft w:val="0"/>
                                                          <w:marRight w:val="0"/>
                                                          <w:marTop w:val="0"/>
                                                          <w:marBottom w:val="0"/>
                                                          <w:divBdr>
                                                            <w:top w:val="none" w:sz="0" w:space="0" w:color="auto"/>
                                                            <w:left w:val="none" w:sz="0" w:space="0" w:color="auto"/>
                                                            <w:bottom w:val="none" w:sz="0" w:space="0" w:color="auto"/>
                                                            <w:right w:val="none" w:sz="0" w:space="0" w:color="auto"/>
                                                          </w:divBdr>
                                                        </w:div>
                                                        <w:div w:id="2006322403">
                                                          <w:marLeft w:val="0"/>
                                                          <w:marRight w:val="0"/>
                                                          <w:marTop w:val="0"/>
                                                          <w:marBottom w:val="0"/>
                                                          <w:divBdr>
                                                            <w:top w:val="none" w:sz="0" w:space="0" w:color="auto"/>
                                                            <w:left w:val="none" w:sz="0" w:space="0" w:color="auto"/>
                                                            <w:bottom w:val="none" w:sz="0" w:space="0" w:color="auto"/>
                                                            <w:right w:val="none" w:sz="0" w:space="0" w:color="auto"/>
                                                          </w:divBdr>
                                                        </w:div>
                                                      </w:divsChild>
                                                    </w:div>
                                                    <w:div w:id="1292439983">
                                                      <w:marLeft w:val="0"/>
                                                      <w:marRight w:val="0"/>
                                                      <w:marTop w:val="0"/>
                                                      <w:marBottom w:val="0"/>
                                                      <w:divBdr>
                                                        <w:top w:val="none" w:sz="0" w:space="0" w:color="auto"/>
                                                        <w:left w:val="none" w:sz="0" w:space="0" w:color="auto"/>
                                                        <w:bottom w:val="none" w:sz="0" w:space="0" w:color="auto"/>
                                                        <w:right w:val="none" w:sz="0" w:space="0" w:color="auto"/>
                                                      </w:divBdr>
                                                      <w:divsChild>
                                                        <w:div w:id="1575890821">
                                                          <w:marLeft w:val="0"/>
                                                          <w:marRight w:val="0"/>
                                                          <w:marTop w:val="0"/>
                                                          <w:marBottom w:val="0"/>
                                                          <w:divBdr>
                                                            <w:top w:val="none" w:sz="0" w:space="0" w:color="auto"/>
                                                            <w:left w:val="none" w:sz="0" w:space="0" w:color="auto"/>
                                                            <w:bottom w:val="none" w:sz="0" w:space="0" w:color="auto"/>
                                                            <w:right w:val="none" w:sz="0" w:space="0" w:color="auto"/>
                                                          </w:divBdr>
                                                        </w:div>
                                                        <w:div w:id="85730041">
                                                          <w:marLeft w:val="0"/>
                                                          <w:marRight w:val="0"/>
                                                          <w:marTop w:val="0"/>
                                                          <w:marBottom w:val="0"/>
                                                          <w:divBdr>
                                                            <w:top w:val="none" w:sz="0" w:space="0" w:color="auto"/>
                                                            <w:left w:val="none" w:sz="0" w:space="0" w:color="auto"/>
                                                            <w:bottom w:val="none" w:sz="0" w:space="0" w:color="auto"/>
                                                            <w:right w:val="none" w:sz="0" w:space="0" w:color="auto"/>
                                                          </w:divBdr>
                                                        </w:div>
                                                        <w:div w:id="13110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600832">
                  <w:marLeft w:val="0"/>
                  <w:marRight w:val="0"/>
                  <w:marTop w:val="0"/>
                  <w:marBottom w:val="0"/>
                  <w:divBdr>
                    <w:top w:val="none" w:sz="0" w:space="0" w:color="auto"/>
                    <w:left w:val="none" w:sz="0" w:space="0" w:color="auto"/>
                    <w:bottom w:val="none" w:sz="0" w:space="0" w:color="auto"/>
                    <w:right w:val="none" w:sz="0" w:space="0" w:color="auto"/>
                  </w:divBdr>
                  <w:divsChild>
                    <w:div w:id="925577117">
                      <w:marLeft w:val="0"/>
                      <w:marRight w:val="0"/>
                      <w:marTop w:val="0"/>
                      <w:marBottom w:val="0"/>
                      <w:divBdr>
                        <w:top w:val="none" w:sz="0" w:space="0" w:color="auto"/>
                        <w:left w:val="none" w:sz="0" w:space="0" w:color="auto"/>
                        <w:bottom w:val="none" w:sz="0" w:space="0" w:color="auto"/>
                        <w:right w:val="none" w:sz="0" w:space="0" w:color="auto"/>
                      </w:divBdr>
                      <w:divsChild>
                        <w:div w:id="19553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1681">
                  <w:marLeft w:val="0"/>
                  <w:marRight w:val="0"/>
                  <w:marTop w:val="0"/>
                  <w:marBottom w:val="0"/>
                  <w:divBdr>
                    <w:top w:val="none" w:sz="0" w:space="0" w:color="auto"/>
                    <w:left w:val="none" w:sz="0" w:space="0" w:color="auto"/>
                    <w:bottom w:val="none" w:sz="0" w:space="0" w:color="auto"/>
                    <w:right w:val="none" w:sz="0" w:space="0" w:color="auto"/>
                  </w:divBdr>
                  <w:divsChild>
                    <w:div w:id="1630670422">
                      <w:marLeft w:val="0"/>
                      <w:marRight w:val="0"/>
                      <w:marTop w:val="0"/>
                      <w:marBottom w:val="0"/>
                      <w:divBdr>
                        <w:top w:val="none" w:sz="0" w:space="0" w:color="auto"/>
                        <w:left w:val="none" w:sz="0" w:space="0" w:color="auto"/>
                        <w:bottom w:val="none" w:sz="0" w:space="0" w:color="auto"/>
                        <w:right w:val="none" w:sz="0" w:space="0" w:color="auto"/>
                      </w:divBdr>
                      <w:divsChild>
                        <w:div w:id="1537425482">
                          <w:marLeft w:val="0"/>
                          <w:marRight w:val="0"/>
                          <w:marTop w:val="0"/>
                          <w:marBottom w:val="0"/>
                          <w:divBdr>
                            <w:top w:val="none" w:sz="0" w:space="0" w:color="auto"/>
                            <w:left w:val="none" w:sz="0" w:space="0" w:color="auto"/>
                            <w:bottom w:val="none" w:sz="0" w:space="0" w:color="auto"/>
                            <w:right w:val="none" w:sz="0" w:space="0" w:color="auto"/>
                          </w:divBdr>
                          <w:divsChild>
                            <w:div w:id="1066299582">
                              <w:marLeft w:val="0"/>
                              <w:marRight w:val="0"/>
                              <w:marTop w:val="0"/>
                              <w:marBottom w:val="0"/>
                              <w:divBdr>
                                <w:top w:val="none" w:sz="0" w:space="0" w:color="auto"/>
                                <w:left w:val="none" w:sz="0" w:space="0" w:color="auto"/>
                                <w:bottom w:val="none" w:sz="0" w:space="0" w:color="auto"/>
                                <w:right w:val="none" w:sz="0" w:space="0" w:color="auto"/>
                              </w:divBdr>
                              <w:divsChild>
                                <w:div w:id="635986135">
                                  <w:marLeft w:val="0"/>
                                  <w:marRight w:val="0"/>
                                  <w:marTop w:val="0"/>
                                  <w:marBottom w:val="0"/>
                                  <w:divBdr>
                                    <w:top w:val="none" w:sz="0" w:space="0" w:color="auto"/>
                                    <w:left w:val="none" w:sz="0" w:space="0" w:color="auto"/>
                                    <w:bottom w:val="none" w:sz="0" w:space="0" w:color="auto"/>
                                    <w:right w:val="none" w:sz="0" w:space="0" w:color="auto"/>
                                  </w:divBdr>
                                  <w:divsChild>
                                    <w:div w:id="2124693689">
                                      <w:marLeft w:val="0"/>
                                      <w:marRight w:val="0"/>
                                      <w:marTop w:val="0"/>
                                      <w:marBottom w:val="0"/>
                                      <w:divBdr>
                                        <w:top w:val="none" w:sz="0" w:space="0" w:color="auto"/>
                                        <w:left w:val="none" w:sz="0" w:space="0" w:color="auto"/>
                                        <w:bottom w:val="none" w:sz="0" w:space="0" w:color="auto"/>
                                        <w:right w:val="none" w:sz="0" w:space="0" w:color="auto"/>
                                      </w:divBdr>
                                      <w:divsChild>
                                        <w:div w:id="952631878">
                                          <w:marLeft w:val="0"/>
                                          <w:marRight w:val="0"/>
                                          <w:marTop w:val="0"/>
                                          <w:marBottom w:val="0"/>
                                          <w:divBdr>
                                            <w:top w:val="none" w:sz="0" w:space="0" w:color="auto"/>
                                            <w:left w:val="none" w:sz="0" w:space="0" w:color="auto"/>
                                            <w:bottom w:val="none" w:sz="0" w:space="0" w:color="auto"/>
                                            <w:right w:val="none" w:sz="0" w:space="0" w:color="auto"/>
                                          </w:divBdr>
                                          <w:divsChild>
                                            <w:div w:id="472911501">
                                              <w:marLeft w:val="0"/>
                                              <w:marRight w:val="0"/>
                                              <w:marTop w:val="0"/>
                                              <w:marBottom w:val="0"/>
                                              <w:divBdr>
                                                <w:top w:val="none" w:sz="0" w:space="0" w:color="auto"/>
                                                <w:left w:val="none" w:sz="0" w:space="0" w:color="auto"/>
                                                <w:bottom w:val="none" w:sz="0" w:space="0" w:color="auto"/>
                                                <w:right w:val="none" w:sz="0" w:space="0" w:color="auto"/>
                                              </w:divBdr>
                                            </w:div>
                                          </w:divsChild>
                                        </w:div>
                                        <w:div w:id="489716448">
                                          <w:marLeft w:val="0"/>
                                          <w:marRight w:val="0"/>
                                          <w:marTop w:val="0"/>
                                          <w:marBottom w:val="0"/>
                                          <w:divBdr>
                                            <w:top w:val="none" w:sz="0" w:space="0" w:color="auto"/>
                                            <w:left w:val="none" w:sz="0" w:space="0" w:color="auto"/>
                                            <w:bottom w:val="none" w:sz="0" w:space="0" w:color="auto"/>
                                            <w:right w:val="none" w:sz="0" w:space="0" w:color="auto"/>
                                          </w:divBdr>
                                          <w:divsChild>
                                            <w:div w:id="944920643">
                                              <w:marLeft w:val="0"/>
                                              <w:marRight w:val="0"/>
                                              <w:marTop w:val="0"/>
                                              <w:marBottom w:val="0"/>
                                              <w:divBdr>
                                                <w:top w:val="none" w:sz="0" w:space="0" w:color="auto"/>
                                                <w:left w:val="none" w:sz="0" w:space="0" w:color="auto"/>
                                                <w:bottom w:val="none" w:sz="0" w:space="0" w:color="auto"/>
                                                <w:right w:val="none" w:sz="0" w:space="0" w:color="auto"/>
                                              </w:divBdr>
                                            </w:div>
                                          </w:divsChild>
                                        </w:div>
                                        <w:div w:id="4128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823943">
                  <w:marLeft w:val="0"/>
                  <w:marRight w:val="0"/>
                  <w:marTop w:val="0"/>
                  <w:marBottom w:val="0"/>
                  <w:divBdr>
                    <w:top w:val="none" w:sz="0" w:space="0" w:color="auto"/>
                    <w:left w:val="none" w:sz="0" w:space="0" w:color="auto"/>
                    <w:bottom w:val="none" w:sz="0" w:space="0" w:color="auto"/>
                    <w:right w:val="none" w:sz="0" w:space="0" w:color="auto"/>
                  </w:divBdr>
                  <w:divsChild>
                    <w:div w:id="947738729">
                      <w:marLeft w:val="0"/>
                      <w:marRight w:val="0"/>
                      <w:marTop w:val="0"/>
                      <w:marBottom w:val="0"/>
                      <w:divBdr>
                        <w:top w:val="none" w:sz="0" w:space="0" w:color="auto"/>
                        <w:left w:val="none" w:sz="0" w:space="0" w:color="auto"/>
                        <w:bottom w:val="none" w:sz="0" w:space="0" w:color="auto"/>
                        <w:right w:val="none" w:sz="0" w:space="0" w:color="auto"/>
                      </w:divBdr>
                      <w:divsChild>
                        <w:div w:id="1709600547">
                          <w:marLeft w:val="0"/>
                          <w:marRight w:val="0"/>
                          <w:marTop w:val="0"/>
                          <w:marBottom w:val="0"/>
                          <w:divBdr>
                            <w:top w:val="none" w:sz="0" w:space="0" w:color="auto"/>
                            <w:left w:val="none" w:sz="0" w:space="0" w:color="auto"/>
                            <w:bottom w:val="none" w:sz="0" w:space="0" w:color="auto"/>
                            <w:right w:val="none" w:sz="0" w:space="0" w:color="auto"/>
                          </w:divBdr>
                          <w:divsChild>
                            <w:div w:id="1514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912">
              <w:marLeft w:val="0"/>
              <w:marRight w:val="0"/>
              <w:marTop w:val="0"/>
              <w:marBottom w:val="0"/>
              <w:divBdr>
                <w:top w:val="none" w:sz="0" w:space="0" w:color="auto"/>
                <w:left w:val="none" w:sz="0" w:space="0" w:color="auto"/>
                <w:bottom w:val="none" w:sz="0" w:space="0" w:color="auto"/>
                <w:right w:val="none" w:sz="0" w:space="0" w:color="auto"/>
              </w:divBdr>
              <w:divsChild>
                <w:div w:id="1489710987">
                  <w:marLeft w:val="0"/>
                  <w:marRight w:val="0"/>
                  <w:marTop w:val="0"/>
                  <w:marBottom w:val="0"/>
                  <w:divBdr>
                    <w:top w:val="none" w:sz="0" w:space="0" w:color="auto"/>
                    <w:left w:val="none" w:sz="0" w:space="0" w:color="auto"/>
                    <w:bottom w:val="none" w:sz="0" w:space="0" w:color="auto"/>
                    <w:right w:val="none" w:sz="0" w:space="0" w:color="auto"/>
                  </w:divBdr>
                  <w:divsChild>
                    <w:div w:id="989292263">
                      <w:marLeft w:val="0"/>
                      <w:marRight w:val="0"/>
                      <w:marTop w:val="0"/>
                      <w:marBottom w:val="0"/>
                      <w:divBdr>
                        <w:top w:val="none" w:sz="0" w:space="0" w:color="auto"/>
                        <w:left w:val="none" w:sz="0" w:space="0" w:color="auto"/>
                        <w:bottom w:val="none" w:sz="0" w:space="0" w:color="auto"/>
                        <w:right w:val="none" w:sz="0" w:space="0" w:color="auto"/>
                      </w:divBdr>
                      <w:divsChild>
                        <w:div w:id="1956055069">
                          <w:marLeft w:val="0"/>
                          <w:marRight w:val="0"/>
                          <w:marTop w:val="0"/>
                          <w:marBottom w:val="0"/>
                          <w:divBdr>
                            <w:top w:val="none" w:sz="0" w:space="0" w:color="auto"/>
                            <w:left w:val="none" w:sz="0" w:space="0" w:color="auto"/>
                            <w:bottom w:val="none" w:sz="0" w:space="0" w:color="auto"/>
                            <w:right w:val="none" w:sz="0" w:space="0" w:color="auto"/>
                          </w:divBdr>
                          <w:divsChild>
                            <w:div w:id="399253970">
                              <w:marLeft w:val="0"/>
                              <w:marRight w:val="0"/>
                              <w:marTop w:val="0"/>
                              <w:marBottom w:val="0"/>
                              <w:divBdr>
                                <w:top w:val="none" w:sz="0" w:space="0" w:color="auto"/>
                                <w:left w:val="none" w:sz="0" w:space="0" w:color="auto"/>
                                <w:bottom w:val="none" w:sz="0" w:space="0" w:color="auto"/>
                                <w:right w:val="none" w:sz="0" w:space="0" w:color="auto"/>
                              </w:divBdr>
                              <w:divsChild>
                                <w:div w:id="1200783006">
                                  <w:marLeft w:val="0"/>
                                  <w:marRight w:val="0"/>
                                  <w:marTop w:val="0"/>
                                  <w:marBottom w:val="0"/>
                                  <w:divBdr>
                                    <w:top w:val="none" w:sz="0" w:space="0" w:color="auto"/>
                                    <w:left w:val="none" w:sz="0" w:space="0" w:color="auto"/>
                                    <w:bottom w:val="none" w:sz="0" w:space="0" w:color="auto"/>
                                    <w:right w:val="none" w:sz="0" w:space="0" w:color="auto"/>
                                  </w:divBdr>
                                  <w:divsChild>
                                    <w:div w:id="1838644675">
                                      <w:marLeft w:val="0"/>
                                      <w:marRight w:val="0"/>
                                      <w:marTop w:val="0"/>
                                      <w:marBottom w:val="0"/>
                                      <w:divBdr>
                                        <w:top w:val="none" w:sz="0" w:space="0" w:color="auto"/>
                                        <w:left w:val="none" w:sz="0" w:space="0" w:color="auto"/>
                                        <w:bottom w:val="none" w:sz="0" w:space="0" w:color="auto"/>
                                        <w:right w:val="none" w:sz="0" w:space="0" w:color="auto"/>
                                      </w:divBdr>
                                      <w:divsChild>
                                        <w:div w:id="241527091">
                                          <w:marLeft w:val="0"/>
                                          <w:marRight w:val="0"/>
                                          <w:marTop w:val="0"/>
                                          <w:marBottom w:val="0"/>
                                          <w:divBdr>
                                            <w:top w:val="none" w:sz="0" w:space="0" w:color="auto"/>
                                            <w:left w:val="none" w:sz="0" w:space="0" w:color="auto"/>
                                            <w:bottom w:val="none" w:sz="0" w:space="0" w:color="auto"/>
                                            <w:right w:val="none" w:sz="0" w:space="0" w:color="auto"/>
                                          </w:divBdr>
                                          <w:divsChild>
                                            <w:div w:id="12797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9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82A5-2D27-40FF-B7C3-D76D958A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Brian Lewthwaite</cp:lastModifiedBy>
  <cp:revision>2</cp:revision>
  <cp:lastPrinted>2015-03-13T06:56:00Z</cp:lastPrinted>
  <dcterms:created xsi:type="dcterms:W3CDTF">2016-08-02T02:15:00Z</dcterms:created>
  <dcterms:modified xsi:type="dcterms:W3CDTF">2016-08-02T02:15:00Z</dcterms:modified>
</cp:coreProperties>
</file>